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115133" w14:textId="77777777" w:rsidR="001C2BF4" w:rsidRPr="00A57A22" w:rsidRDefault="001C2BF4" w:rsidP="001C2BF4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პროფესიული საგანმანათლებლო პროგრამის  </w:t>
      </w:r>
    </w:p>
    <w:p w14:paraId="0064E29B" w14:textId="6153AD5C" w:rsidR="001C2BF4" w:rsidRPr="00CC7A30" w:rsidRDefault="001C2BF4" w:rsidP="001C2BF4">
      <w:pPr>
        <w:jc w:val="right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A57A22">
        <w:rPr>
          <w:rFonts w:ascii="Sylfaen" w:hAnsi="Sylfaen"/>
          <w:lang w:val="en-US"/>
        </w:rPr>
        <w:t xml:space="preserve">  დანართი</w:t>
      </w:r>
      <w:r w:rsidRPr="00A57A22">
        <w:rPr>
          <w:rFonts w:ascii="Sylfaen" w:hAnsi="Sylfaen"/>
          <w:lang w:val="ka-GE"/>
        </w:rPr>
        <w:t xml:space="preserve">  № </w:t>
      </w:r>
      <w:r w:rsidR="00F36301">
        <w:rPr>
          <w:rFonts w:ascii="Sylfaen" w:hAnsi="Sylfaen"/>
          <w:lang w:val="ka-GE"/>
        </w:rPr>
        <w:t>6</w:t>
      </w:r>
    </w:p>
    <w:p w14:paraId="3955F5F4" w14:textId="77777777" w:rsidR="001C2BF4" w:rsidRPr="00A57A22" w:rsidRDefault="001C2BF4" w:rsidP="001C2BF4">
      <w:pPr>
        <w:jc w:val="right"/>
        <w:rPr>
          <w:rFonts w:ascii="Sylfaen" w:hAnsi="Sylfaen"/>
          <w:lang w:val="ka-GE"/>
        </w:rPr>
      </w:pPr>
    </w:p>
    <w:p w14:paraId="31C95A79" w14:textId="77777777" w:rsidR="001C2BF4" w:rsidRPr="00A57A22" w:rsidRDefault="001C2BF4" w:rsidP="001C2BF4">
      <w:pPr>
        <w:rPr>
          <w:rFonts w:ascii="Sylfaen" w:hAnsi="Sylfaen"/>
          <w:lang w:val="en-US"/>
        </w:rPr>
      </w:pPr>
    </w:p>
    <w:p w14:paraId="14A0AB1A" w14:textId="77777777" w:rsidR="001C2BF4" w:rsidRPr="00A57A22" w:rsidRDefault="001C2BF4" w:rsidP="001C2BF4">
      <w:pPr>
        <w:rPr>
          <w:rFonts w:ascii="Sylfaen" w:hAnsi="Sylfaen"/>
          <w:lang w:val="en-US"/>
        </w:rPr>
      </w:pPr>
    </w:p>
    <w:p w14:paraId="72D0C16F" w14:textId="77777777" w:rsidR="001C2BF4" w:rsidRPr="00A57A22" w:rsidRDefault="001C2BF4" w:rsidP="001C2BF4">
      <w:pPr>
        <w:spacing w:after="0" w:line="240" w:lineRule="auto"/>
        <w:jc w:val="center"/>
        <w:rPr>
          <w:rFonts w:ascii="Sylfaen" w:hAnsi="Sylfaen" w:cs="Arial"/>
          <w:sz w:val="24"/>
          <w:szCs w:val="24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4D99B9FB" w14:textId="6D3516BF" w:rsidR="001C2BF4" w:rsidRPr="00A57A22" w:rsidRDefault="001C2BF4" w:rsidP="001C2BF4">
      <w:pPr>
        <w:jc w:val="center"/>
        <w:rPr>
          <w:rFonts w:ascii="Sylfaen" w:hAnsi="Sylfaen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</w:rPr>
        <w:tab/>
      </w:r>
    </w:p>
    <w:p w14:paraId="1D80B95D" w14:textId="4E6B1B01" w:rsidR="001C2BF4" w:rsidRPr="00A57A22" w:rsidRDefault="001C2BF4" w:rsidP="001C2BF4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A57A22">
        <w:rPr>
          <w:rFonts w:ascii="Sylfaen" w:hAnsi="Sylfaen"/>
          <w:sz w:val="24"/>
          <w:szCs w:val="24"/>
          <w:lang w:val="ka-GE"/>
        </w:rPr>
        <w:t>სსიპ კოლეჯი ,,ახალი ტალღა“</w:t>
      </w:r>
    </w:p>
    <w:p w14:paraId="3D24AE4E" w14:textId="77777777" w:rsidR="0073768B" w:rsidRPr="00A57A22" w:rsidRDefault="0073768B" w:rsidP="0073768B">
      <w:pPr>
        <w:jc w:val="center"/>
        <w:rPr>
          <w:rFonts w:ascii="Sylfaen" w:hAnsi="Sylfaen"/>
          <w:lang w:val="ka-GE"/>
        </w:rPr>
      </w:pPr>
      <w:r w:rsidRPr="00A57A22">
        <w:rPr>
          <w:rFonts w:ascii="Sylfaen" w:hAnsi="Sylfaen"/>
          <w:lang w:val="ka-GE"/>
        </w:rPr>
        <w:t>პროფესიული საგანმანათლებლო პროგრამ</w:t>
      </w:r>
      <w:r>
        <w:rPr>
          <w:rFonts w:ascii="Sylfaen" w:hAnsi="Sylfaen"/>
          <w:lang w:val="ka-GE"/>
        </w:rPr>
        <w:t>ა</w:t>
      </w:r>
    </w:p>
    <w:p w14:paraId="6E53DCD4" w14:textId="77777777" w:rsidR="001C2BF4" w:rsidRPr="00A57A22" w:rsidRDefault="001C2BF4" w:rsidP="001C2BF4">
      <w:pPr>
        <w:rPr>
          <w:rFonts w:ascii="Sylfaen" w:hAnsi="Sylfaen"/>
          <w:lang w:val="ka-GE"/>
        </w:rPr>
      </w:pPr>
    </w:p>
    <w:p w14:paraId="224BAC20" w14:textId="77777777" w:rsidR="001C2BF4" w:rsidRDefault="001C2BF4" w:rsidP="001C2BF4">
      <w:pPr>
        <w:spacing w:after="0" w:line="240" w:lineRule="auto"/>
        <w:jc w:val="center"/>
        <w:rPr>
          <w:rFonts w:ascii="Sylfaen" w:hAnsi="Sylfaen" w:cs="Sylfaen"/>
          <w:b/>
          <w:sz w:val="24"/>
          <w:szCs w:val="24"/>
          <w:lang w:val="en-US"/>
        </w:rPr>
      </w:pPr>
      <w:r w:rsidRPr="00A57A22">
        <w:rPr>
          <w:rFonts w:ascii="Sylfaen" w:hAnsi="Sylfaen" w:cs="Sylfaen"/>
          <w:b/>
          <w:sz w:val="24"/>
          <w:szCs w:val="24"/>
          <w:lang w:val="ka-GE"/>
        </w:rPr>
        <w:t>ხის მხატვრული დამუშავება</w:t>
      </w:r>
    </w:p>
    <w:p w14:paraId="2B2FC926" w14:textId="77777777" w:rsidR="001C2BF4" w:rsidRDefault="001C2BF4" w:rsidP="001C2BF4">
      <w:pPr>
        <w:jc w:val="center"/>
        <w:rPr>
          <w:rFonts w:ascii="Sylfaen" w:hAnsi="Sylfaen" w:cs="Sylfaen"/>
          <w:sz w:val="24"/>
          <w:szCs w:val="24"/>
          <w:lang w:val="ka-GE"/>
        </w:rPr>
      </w:pPr>
    </w:p>
    <w:p w14:paraId="28B67CB2" w14:textId="77777777" w:rsidR="000A30DB" w:rsidRPr="00A57A22" w:rsidRDefault="000A30DB" w:rsidP="001C2BF4">
      <w:pPr>
        <w:jc w:val="center"/>
        <w:rPr>
          <w:rFonts w:ascii="Sylfaen" w:hAnsi="Sylfaen" w:cs="Sylfaen"/>
          <w:b/>
          <w:sz w:val="24"/>
          <w:szCs w:val="24"/>
          <w:lang w:val="en-US"/>
        </w:rPr>
      </w:pPr>
    </w:p>
    <w:p w14:paraId="63448DCB" w14:textId="33B14015" w:rsidR="001C2BF4" w:rsidRPr="00A57A22" w:rsidRDefault="001C2BF4" w:rsidP="001C2BF4">
      <w:pPr>
        <w:jc w:val="center"/>
        <w:rPr>
          <w:rFonts w:ascii="Sylfaen" w:hAnsi="Sylfaen" w:cs="Arial"/>
          <w:b/>
          <w:sz w:val="24"/>
          <w:szCs w:val="24"/>
          <w:lang w:val="en-US"/>
        </w:rPr>
      </w:pPr>
      <w:r w:rsidRPr="00A57A22">
        <w:rPr>
          <w:rFonts w:ascii="Sylfaen" w:hAnsi="Sylfaen" w:cs="Arial"/>
          <w:sz w:val="24"/>
          <w:szCs w:val="24"/>
          <w:lang w:val="ka-GE"/>
        </w:rPr>
        <w:t>მოდული</w:t>
      </w:r>
      <w:r w:rsidRPr="00A57A22">
        <w:rPr>
          <w:rFonts w:ascii="Sylfaen" w:hAnsi="Sylfaen" w:cs="Arial"/>
          <w:sz w:val="24"/>
          <w:szCs w:val="24"/>
          <w:lang w:val="en-US"/>
        </w:rPr>
        <w:t>:</w:t>
      </w:r>
      <w:r w:rsidRPr="00A57A22">
        <w:rPr>
          <w:rFonts w:ascii="Sylfaen" w:hAnsi="Sylfaen" w:cs="Arial"/>
          <w:b/>
          <w:sz w:val="24"/>
          <w:szCs w:val="24"/>
          <w:lang w:val="en-US"/>
        </w:rPr>
        <w:t xml:space="preserve">  </w:t>
      </w:r>
      <w:r w:rsidR="00F36301" w:rsidRPr="00F36301">
        <w:rPr>
          <w:rFonts w:ascii="Sylfaen" w:hAnsi="Sylfaen" w:cs="Arial"/>
          <w:b/>
          <w:color w:val="262626" w:themeColor="text1" w:themeTint="D9"/>
          <w:sz w:val="24"/>
          <w:szCs w:val="24"/>
          <w:lang w:val="en-US"/>
        </w:rPr>
        <w:t>მეწარმეობა 1</w:t>
      </w:r>
    </w:p>
    <w:p w14:paraId="5800A087" w14:textId="7FDECE77" w:rsidR="001C2BF4" w:rsidRPr="00A57A22" w:rsidRDefault="001C2BF4" w:rsidP="001C2BF4">
      <w:pPr>
        <w:jc w:val="center"/>
        <w:rPr>
          <w:rFonts w:ascii="Sylfaen" w:hAnsi="Sylfaen" w:cs="Arial"/>
          <w:sz w:val="24"/>
          <w:szCs w:val="24"/>
          <w:lang w:val="ka-GE"/>
        </w:rPr>
      </w:pPr>
      <w:r w:rsidRPr="00A57A22">
        <w:rPr>
          <w:rFonts w:ascii="Sylfaen" w:hAnsi="Sylfaen" w:cs="Arial"/>
          <w:sz w:val="24"/>
          <w:szCs w:val="24"/>
          <w:lang w:val="ka-GE"/>
        </w:rPr>
        <w:t xml:space="preserve">სტატუსი: </w:t>
      </w:r>
      <w:r w:rsidR="0073768B">
        <w:rPr>
          <w:rFonts w:ascii="Sylfaen" w:hAnsi="Sylfaen" w:cs="Arial"/>
          <w:sz w:val="24"/>
          <w:szCs w:val="24"/>
          <w:lang w:val="ka-GE"/>
        </w:rPr>
        <w:t>ზოგადი</w:t>
      </w:r>
    </w:p>
    <w:p w14:paraId="2B1B3795" w14:textId="77777777" w:rsidR="001C2BF4" w:rsidRPr="00A57A22" w:rsidRDefault="001C2BF4" w:rsidP="001C2BF4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4E300F1E" w14:textId="77777777" w:rsidR="001C2BF4" w:rsidRPr="00A57A22" w:rsidRDefault="001C2BF4" w:rsidP="001C2BF4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</w:p>
    <w:p w14:paraId="24C0D063" w14:textId="2EB8BB6B" w:rsidR="001C2BF4" w:rsidRPr="00A57A22" w:rsidRDefault="001C2BF4" w:rsidP="001C2BF4">
      <w:pPr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14:paraId="14071B51" w14:textId="25989DCA" w:rsidR="001C2BF4" w:rsidRDefault="001C2BF4" w:rsidP="001C2BF4">
      <w:pPr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A57A22">
        <w:rPr>
          <w:rFonts w:ascii="Sylfaen" w:hAnsi="Sylfaen" w:cs="Arial"/>
          <w:b/>
          <w:sz w:val="20"/>
          <w:szCs w:val="20"/>
          <w:lang w:val="ka-GE"/>
        </w:rPr>
        <w:t>20</w:t>
      </w:r>
      <w:r w:rsidR="0091444B">
        <w:rPr>
          <w:rFonts w:ascii="Sylfaen" w:hAnsi="Sylfaen" w:cs="Arial"/>
          <w:b/>
          <w:sz w:val="20"/>
          <w:szCs w:val="20"/>
          <w:lang w:val="en-US"/>
        </w:rPr>
        <w:t>20</w:t>
      </w:r>
      <w:r w:rsidRPr="00A57A22">
        <w:rPr>
          <w:rFonts w:ascii="Sylfaen" w:hAnsi="Sylfaen" w:cs="Arial"/>
          <w:b/>
          <w:sz w:val="20"/>
          <w:szCs w:val="20"/>
          <w:lang w:val="ka-GE"/>
        </w:rPr>
        <w:t xml:space="preserve">  წელი</w:t>
      </w:r>
    </w:p>
    <w:p w14:paraId="0FDD1F95" w14:textId="77777777" w:rsidR="001C2BF4" w:rsidRDefault="001C2BF4" w:rsidP="003B61E5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1F42A0A" w14:textId="77777777" w:rsidR="00F36301" w:rsidRDefault="00F36301" w:rsidP="003B61E5">
      <w:pPr>
        <w:spacing w:after="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4D378EED" w14:textId="5C3542E9" w:rsidR="00116818" w:rsidRPr="003B61E5" w:rsidRDefault="00490842" w:rsidP="003B61E5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3B61E5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116818" w:rsidRPr="003B61E5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4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28"/>
        <w:gridCol w:w="7766"/>
      </w:tblGrid>
      <w:tr w:rsidR="00F73273" w:rsidRPr="003B61E5" w14:paraId="625CD5CA" w14:textId="77777777" w:rsidTr="003B61E5">
        <w:trPr>
          <w:trHeight w:val="453"/>
        </w:trPr>
        <w:tc>
          <w:tcPr>
            <w:tcW w:w="2393" w:type="pct"/>
          </w:tcPr>
          <w:p w14:paraId="6772EC11" w14:textId="084E945B" w:rsidR="00F73273" w:rsidRPr="003B61E5" w:rsidRDefault="00F73273" w:rsidP="003B61E5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607" w:type="pct"/>
          </w:tcPr>
          <w:p w14:paraId="3ED73D70" w14:textId="707B3448" w:rsidR="00F73273" w:rsidRPr="003B61E5" w:rsidRDefault="00D340FF" w:rsidP="003B61E5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>0410003</w:t>
            </w:r>
          </w:p>
        </w:tc>
      </w:tr>
      <w:tr w:rsidR="00F73273" w:rsidRPr="003B61E5" w14:paraId="191A9905" w14:textId="77777777" w:rsidTr="003B61E5">
        <w:trPr>
          <w:trHeight w:val="437"/>
        </w:trPr>
        <w:tc>
          <w:tcPr>
            <w:tcW w:w="2393" w:type="pct"/>
          </w:tcPr>
          <w:p w14:paraId="1E829A00" w14:textId="4BC69EB1" w:rsidR="00F73273" w:rsidRPr="003B61E5" w:rsidRDefault="00F73273" w:rsidP="003B61E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607" w:type="pct"/>
          </w:tcPr>
          <w:p w14:paraId="135AAFE5" w14:textId="11ED55B4" w:rsidR="00F73273" w:rsidRPr="003B61E5" w:rsidRDefault="00F73273" w:rsidP="003B61E5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მეწარმეობა</w:t>
            </w:r>
            <w:r w:rsidR="003719D1"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1</w:t>
            </w:r>
          </w:p>
        </w:tc>
      </w:tr>
      <w:tr w:rsidR="00B509CD" w:rsidRPr="003B61E5" w14:paraId="5B7E6D97" w14:textId="77777777" w:rsidTr="003B61E5">
        <w:trPr>
          <w:trHeight w:val="437"/>
        </w:trPr>
        <w:tc>
          <w:tcPr>
            <w:tcW w:w="2393" w:type="pct"/>
          </w:tcPr>
          <w:p w14:paraId="2C6D0A77" w14:textId="504F541E" w:rsidR="00B509CD" w:rsidRPr="003B61E5" w:rsidRDefault="00B509CD" w:rsidP="003B61E5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607" w:type="pct"/>
          </w:tcPr>
          <w:p w14:paraId="6E37532A" w14:textId="3C63B599" w:rsidR="00CB69F9" w:rsidRPr="00075890" w:rsidRDefault="00507097" w:rsidP="003B61E5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075890">
              <w:rPr>
                <w:rFonts w:ascii="Sylfaen" w:hAnsi="Sylfaen" w:cs="Arial"/>
                <w:sz w:val="20"/>
                <w:szCs w:val="20"/>
                <w:lang w:val="en-US"/>
              </w:rPr>
              <w:t>/13.10.2017</w:t>
            </w:r>
          </w:p>
        </w:tc>
      </w:tr>
      <w:tr w:rsidR="009B1C86" w:rsidRPr="003B61E5" w14:paraId="2801D18B" w14:textId="77777777" w:rsidTr="003B61E5">
        <w:trPr>
          <w:trHeight w:val="437"/>
        </w:trPr>
        <w:tc>
          <w:tcPr>
            <w:tcW w:w="2393" w:type="pct"/>
          </w:tcPr>
          <w:p w14:paraId="241F2C75" w14:textId="1207F54A" w:rsidR="009B1C86" w:rsidRPr="003B61E5" w:rsidRDefault="009B1C86" w:rsidP="003B61E5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607" w:type="pct"/>
          </w:tcPr>
          <w:p w14:paraId="5AF94611" w14:textId="5D10D42C" w:rsidR="009B1C86" w:rsidRPr="003B61E5" w:rsidRDefault="009D3871" w:rsidP="003B61E5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>2</w:t>
            </w:r>
          </w:p>
        </w:tc>
      </w:tr>
      <w:tr w:rsidR="009B1C86" w:rsidRPr="003B61E5" w14:paraId="08AB378B" w14:textId="77777777" w:rsidTr="003B61E5">
        <w:trPr>
          <w:trHeight w:val="1285"/>
        </w:trPr>
        <w:tc>
          <w:tcPr>
            <w:tcW w:w="2393" w:type="pct"/>
          </w:tcPr>
          <w:p w14:paraId="0DE43ECA" w14:textId="15155462" w:rsidR="009B1C86" w:rsidRPr="003B61E5" w:rsidRDefault="009B1C86" w:rsidP="003B61E5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607" w:type="pct"/>
          </w:tcPr>
          <w:p w14:paraId="6F8B41A1" w14:textId="6450C5E8" w:rsidR="00435084" w:rsidRPr="003B61E5" w:rsidRDefault="00216AD2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მოდულის დასრულების შემდეგ პირს შეუძლია:</w:t>
            </w:r>
          </w:p>
          <w:p w14:paraId="16B7911B" w14:textId="77777777" w:rsidR="000C5E10" w:rsidRPr="003B61E5" w:rsidRDefault="000C5E10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08498CCD" w14:textId="5DBBDA2C" w:rsidR="009B1C86" w:rsidRPr="003B61E5" w:rsidRDefault="00435084" w:rsidP="003B61E5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</w:t>
            </w:r>
            <w:r w:rsidR="00216AD2" w:rsidRPr="003B61E5">
              <w:rPr>
                <w:rFonts w:ascii="Sylfaen" w:hAnsi="Sylfaen" w:cs="Arial"/>
                <w:sz w:val="20"/>
                <w:szCs w:val="20"/>
                <w:lang w:val="ka-GE"/>
              </w:rPr>
              <w:t>დაგეგმვა</w:t>
            </w:r>
            <w:r w:rsidR="00E02046" w:rsidRPr="003B61E5">
              <w:rPr>
                <w:rFonts w:ascii="Sylfaen" w:hAnsi="Sylfaen" w:cs="Arial"/>
                <w:sz w:val="20"/>
                <w:szCs w:val="20"/>
                <w:lang w:val="ka-GE"/>
              </w:rPr>
              <w:t>/რეგისტრაცია</w:t>
            </w:r>
            <w:r w:rsidRPr="003B61E5">
              <w:rPr>
                <w:rFonts w:ascii="Sylfaen" w:hAnsi="Sylfaen" w:cs="Arial"/>
                <w:sz w:val="20"/>
                <w:szCs w:val="20"/>
                <w:lang w:val="en-US"/>
              </w:rPr>
              <w:t xml:space="preserve">, 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ორგანიზება, </w:t>
            </w:r>
            <w:r w:rsidR="00216AD2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>პ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როდუქციის/მომსახურების რეალიზაცია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</w:t>
            </w:r>
            <w:r w:rsidR="00216AD2" w:rsidRPr="003B61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გამარტივებული</w:t>
            </w:r>
            <w:r w:rsidR="00216AD2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="00216AD2" w:rsidRPr="003B61E5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ფინანსური</w:t>
            </w:r>
            <w:r w:rsidR="00216AD2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აღრიცხვა-ანგარიშგების წარმოება</w:t>
            </w:r>
            <w:r w:rsidR="00DF75D6" w:rsidRPr="003B61E5">
              <w:rPr>
                <w:rFonts w:ascii="Sylfaen" w:hAnsi="Sylfaen"/>
                <w:bCs/>
                <w:sz w:val="20"/>
                <w:szCs w:val="20"/>
                <w:lang w:val="ka-GE"/>
              </w:rPr>
              <w:t>.</w:t>
            </w:r>
          </w:p>
        </w:tc>
      </w:tr>
    </w:tbl>
    <w:p w14:paraId="2B7E8346" w14:textId="77777777" w:rsidR="00BC53B7" w:rsidRPr="003B61E5" w:rsidRDefault="00BC53B7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3B61E5" w:rsidRDefault="00B60CB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125BAD2" w14:textId="77777777" w:rsidR="001557DA" w:rsidRPr="003B61E5" w:rsidRDefault="001557DA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55C662D3" w14:textId="77777777" w:rsidR="00E02046" w:rsidRPr="003B61E5" w:rsidRDefault="00E02046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5663F10" w14:textId="77777777" w:rsidR="008E6B3B" w:rsidRPr="003B61E5" w:rsidRDefault="008E6B3B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629E5AB5" w14:textId="590E1692" w:rsidR="0074643C" w:rsidRPr="003B61E5" w:rsidRDefault="00490842" w:rsidP="003B61E5">
      <w:pPr>
        <w:pStyle w:val="a5"/>
        <w:jc w:val="both"/>
        <w:rPr>
          <w:rFonts w:ascii="Sylfaen" w:hAnsi="Sylfaen" w:cs="Arial"/>
          <w:b/>
          <w:lang w:val="ka-GE"/>
        </w:rPr>
      </w:pPr>
      <w:r w:rsidRPr="003B61E5">
        <w:rPr>
          <w:rFonts w:ascii="Sylfaen" w:hAnsi="Sylfaen" w:cs="Arial"/>
          <w:b/>
          <w:lang w:val="en-US"/>
        </w:rPr>
        <w:t xml:space="preserve">2. </w:t>
      </w:r>
      <w:r w:rsidR="00651D92" w:rsidRPr="003B61E5">
        <w:rPr>
          <w:rFonts w:ascii="Sylfaen" w:hAnsi="Sylfaen" w:cs="Arial"/>
          <w:b/>
          <w:lang w:val="ka-GE"/>
        </w:rPr>
        <w:t xml:space="preserve"> </w:t>
      </w:r>
      <w:r w:rsidR="00D35B14" w:rsidRPr="003B61E5">
        <w:rPr>
          <w:rFonts w:ascii="Sylfaen" w:hAnsi="Sylfaen" w:cs="Arial"/>
          <w:b/>
          <w:lang w:val="en-US"/>
        </w:rPr>
        <w:t xml:space="preserve"> </w:t>
      </w:r>
      <w:r w:rsidR="00651D92" w:rsidRPr="003B61E5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3B61E5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3B61E5" w:rsidRDefault="001D6034" w:rsidP="003B61E5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4"/>
        <w:tblW w:w="4636" w:type="pct"/>
        <w:jc w:val="center"/>
        <w:tblLook w:val="04A0" w:firstRow="1" w:lastRow="0" w:firstColumn="1" w:lastColumn="0" w:noHBand="0" w:noVBand="1"/>
      </w:tblPr>
      <w:tblGrid>
        <w:gridCol w:w="2323"/>
        <w:gridCol w:w="4201"/>
        <w:gridCol w:w="5621"/>
        <w:gridCol w:w="1665"/>
      </w:tblGrid>
      <w:tr w:rsidR="007C6617" w:rsidRPr="003B61E5" w14:paraId="405938F4" w14:textId="16D9FFAA" w:rsidTr="007C6617">
        <w:trPr>
          <w:trHeight w:val="1115"/>
          <w:jc w:val="center"/>
        </w:trPr>
        <w:tc>
          <w:tcPr>
            <w:tcW w:w="841" w:type="pct"/>
            <w:shd w:val="clear" w:color="auto" w:fill="DBE5F1" w:themeFill="accent1" w:themeFillTint="33"/>
            <w:vAlign w:val="center"/>
          </w:tcPr>
          <w:p w14:paraId="0928E18C" w14:textId="77777777" w:rsidR="007C6617" w:rsidRPr="003B61E5" w:rsidRDefault="007C6617" w:rsidP="003B61E5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206A9B" w14:textId="77777777" w:rsidR="007C6617" w:rsidRPr="003B61E5" w:rsidRDefault="007C6617" w:rsidP="003B61E5">
            <w:pPr>
              <w:pStyle w:val="a3"/>
              <w:ind w:left="36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7C6617" w:rsidRPr="003B61E5" w:rsidRDefault="007C6617" w:rsidP="003B61E5">
            <w:pPr>
              <w:spacing w:before="120"/>
              <w:ind w:left="36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21" w:type="pct"/>
            <w:shd w:val="clear" w:color="auto" w:fill="DBE5F1" w:themeFill="accent1" w:themeFillTint="33"/>
            <w:vAlign w:val="center"/>
          </w:tcPr>
          <w:p w14:paraId="3E96E98F" w14:textId="77777777" w:rsidR="007C6617" w:rsidRPr="003B61E5" w:rsidRDefault="007C6617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2035" w:type="pct"/>
            <w:shd w:val="clear" w:color="auto" w:fill="DBE5F1" w:themeFill="accent1" w:themeFillTint="33"/>
            <w:vAlign w:val="center"/>
          </w:tcPr>
          <w:p w14:paraId="47CFDD44" w14:textId="77777777" w:rsidR="007C6617" w:rsidRPr="003B61E5" w:rsidRDefault="007C6617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3E8ADB55" w14:textId="77777777" w:rsidR="007C6617" w:rsidRPr="003B61E5" w:rsidRDefault="007C6617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03" w:type="pct"/>
            <w:shd w:val="clear" w:color="auto" w:fill="DBE5F1" w:themeFill="accent1" w:themeFillTint="33"/>
            <w:vAlign w:val="center"/>
          </w:tcPr>
          <w:p w14:paraId="700D112F" w14:textId="7AB62791" w:rsidR="007C6617" w:rsidRPr="003B61E5" w:rsidRDefault="007C6617" w:rsidP="003B61E5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7C6617" w:rsidRPr="003B61E5" w14:paraId="48266CC3" w14:textId="45C96293" w:rsidTr="007C6617">
        <w:trPr>
          <w:trHeight w:val="935"/>
          <w:jc w:val="center"/>
        </w:trPr>
        <w:tc>
          <w:tcPr>
            <w:tcW w:w="841" w:type="pct"/>
          </w:tcPr>
          <w:p w14:paraId="79418C77" w14:textId="47389F90" w:rsidR="007C6617" w:rsidRPr="003B61E5" w:rsidRDefault="007C6617" w:rsidP="003B61E5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ბიზნესის დაგეგმვა/  რეგისტრაცია</w:t>
            </w:r>
          </w:p>
        </w:tc>
        <w:tc>
          <w:tcPr>
            <w:tcW w:w="1521" w:type="pct"/>
          </w:tcPr>
          <w:p w14:paraId="665B0063" w14:textId="0AADAE18" w:rsidR="007C6617" w:rsidRPr="003B61E5" w:rsidRDefault="007C6617" w:rsidP="003B61E5">
            <w:pPr>
              <w:pStyle w:val="a3"/>
              <w:numPr>
                <w:ilvl w:val="0"/>
                <w:numId w:val="3"/>
              </w:numPr>
              <w:ind w:left="39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დასაბუთებულად აყალიბებს ბიზნესის იდეას;</w:t>
            </w:r>
          </w:p>
          <w:p w14:paraId="1EEF6567" w14:textId="624E3280" w:rsidR="007C6617" w:rsidRPr="003B61E5" w:rsidRDefault="007C6617" w:rsidP="003B61E5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აფასებს საკუთარ ძლიერ და სუსტ მხარეებს;</w:t>
            </w:r>
          </w:p>
          <w:p w14:paraId="6111EA5F" w14:textId="2FA32520" w:rsidR="007C6617" w:rsidRPr="003B61E5" w:rsidRDefault="007C6617" w:rsidP="003B61E5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ასაბუთებს გადაწყვეტილებას საწარმოს/ორგანიზაციის  ადგილმდებარეობასთან დაკავშირებით;</w:t>
            </w:r>
          </w:p>
          <w:p w14:paraId="07592312" w14:textId="03B0C1EF" w:rsidR="007C6617" w:rsidRPr="003B61E5" w:rsidRDefault="007C6617" w:rsidP="003B61E5">
            <w:pPr>
              <w:pStyle w:val="a3"/>
              <w:numPr>
                <w:ilvl w:val="0"/>
                <w:numId w:val="3"/>
              </w:numPr>
              <w:ind w:left="313" w:hanging="28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იკვლევს ბაზარს;</w:t>
            </w:r>
          </w:p>
          <w:p w14:paraId="0AEFD5DC" w14:textId="2F0C8ECB" w:rsidR="007C6617" w:rsidRPr="003B61E5" w:rsidRDefault="007C6617" w:rsidP="003B61E5">
            <w:pPr>
              <w:pStyle w:val="a3"/>
              <w:numPr>
                <w:ilvl w:val="0"/>
                <w:numId w:val="3"/>
              </w:numPr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სპეციფიკის</w:t>
            </w: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გათვალისწინებით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სწორად ასაბუთებს შერჩეული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ორგანიზაციულ-სამართლებრივი ფორმის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მიზანშეწონილობას;</w:t>
            </w:r>
          </w:p>
          <w:p w14:paraId="7AE0E0A2" w14:textId="0FCED897" w:rsidR="007C6617" w:rsidRPr="003B61E5" w:rsidRDefault="007C6617" w:rsidP="003B61E5">
            <w:pPr>
              <w:pStyle w:val="a3"/>
              <w:numPr>
                <w:ilvl w:val="0"/>
                <w:numId w:val="3"/>
              </w:numPr>
              <w:tabs>
                <w:tab w:val="left" w:pos="395"/>
              </w:tabs>
              <w:ind w:left="305" w:hanging="27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საჭირო ლიცენზიებს/ნებართვებს/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სერტიფიკატებს.</w:t>
            </w:r>
          </w:p>
        </w:tc>
        <w:tc>
          <w:tcPr>
            <w:tcW w:w="2035" w:type="pct"/>
          </w:tcPr>
          <w:p w14:paraId="06503685" w14:textId="0D57E057" w:rsidR="007C6617" w:rsidRPr="003B61E5" w:rsidRDefault="007C6617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ბაზრის კვლევის ელემენტები: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პოტენციური მომხმარებლები, პოტენციური კონკურენტები, მოთხოვნის სავარაუდო მასშტაბები წარმოებულ საქონელზე/გაწეულ მომსახურეობაზე, მსგავსი საქონლის/მომსახურეობის ფასების შესახებ ინფორმაციის მოძიება ლოკალურ ბაზარზე.</w:t>
            </w:r>
          </w:p>
          <w:p w14:paraId="4E4830A8" w14:textId="77777777" w:rsidR="007C6617" w:rsidRPr="003B61E5" w:rsidRDefault="007C6617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D86C99B" w14:textId="77777777" w:rsidR="007C6617" w:rsidRPr="003B61E5" w:rsidRDefault="007C6617" w:rsidP="003B61E5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მეწარმე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სუბიექტები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იგივე ორგანიზაციულ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სამართლებრივი ფორმები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ინდივიდუალური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მეწარმე</w:t>
            </w:r>
            <w:r w:rsidRPr="003B61E5">
              <w:rPr>
                <w:rFonts w:ascii="Sylfaen" w:hAnsi="Sylfaen"/>
                <w:sz w:val="20"/>
                <w:szCs w:val="20"/>
              </w:rPr>
              <w:t>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შეზღუდული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პასუხისმგებლობის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საზოგადოება</w:t>
            </w:r>
            <w:r w:rsidRPr="003B61E5">
              <w:rPr>
                <w:rFonts w:ascii="Sylfaen" w:hAnsi="Sylfaen"/>
                <w:sz w:val="20"/>
                <w:szCs w:val="20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</w:rPr>
              <w:t>შპს</w:t>
            </w:r>
            <w:r w:rsidRPr="003B61E5">
              <w:rPr>
                <w:rFonts w:ascii="Sylfaen" w:hAnsi="Sylfaen"/>
                <w:sz w:val="20"/>
                <w:szCs w:val="20"/>
              </w:rPr>
              <w:t>)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20169ED0" w14:textId="37BFD25B" w:rsidR="007C6617" w:rsidRPr="003B61E5" w:rsidRDefault="007C6617" w:rsidP="003B61E5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03" w:type="pct"/>
          </w:tcPr>
          <w:p w14:paraId="02FFF1CB" w14:textId="644D65C9" w:rsidR="007C6617" w:rsidRPr="003B61E5" w:rsidRDefault="007C6617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1ED76410" w14:textId="6F894C3A" w:rsidR="007C6617" w:rsidRPr="003B61E5" w:rsidRDefault="007C6617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7C6617" w:rsidRPr="003B61E5" w14:paraId="1007AF04" w14:textId="0F9786CD" w:rsidTr="007C6617">
        <w:trPr>
          <w:trHeight w:val="1043"/>
          <w:jc w:val="center"/>
        </w:trPr>
        <w:tc>
          <w:tcPr>
            <w:tcW w:w="841" w:type="pct"/>
          </w:tcPr>
          <w:p w14:paraId="76E60622" w14:textId="73D72825" w:rsidR="007C6617" w:rsidRPr="003B61E5" w:rsidRDefault="007C6617" w:rsidP="003B61E5">
            <w:pPr>
              <w:pStyle w:val="a3"/>
              <w:numPr>
                <w:ilvl w:val="0"/>
                <w:numId w:val="6"/>
              </w:numPr>
              <w:ind w:left="36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ბიზნესის ორგანიზება</w:t>
            </w:r>
          </w:p>
        </w:tc>
        <w:tc>
          <w:tcPr>
            <w:tcW w:w="1521" w:type="pct"/>
          </w:tcPr>
          <w:p w14:paraId="51F923C2" w14:textId="42DFB643" w:rsidR="007C6617" w:rsidRPr="003B61E5" w:rsidRDefault="007C6617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აღწერს წარმოების/მომსახურეობის ტექნოლოგიურ პროცესს;</w:t>
            </w:r>
          </w:p>
          <w:p w14:paraId="5DDDA1AA" w14:textId="1B600002" w:rsidR="007C6617" w:rsidRPr="003B61E5" w:rsidRDefault="007C6617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შერჩეული ტექნოლოგიის გათვალისწინებით, სწორად უკეთებს იდენტიფიცირებას საჭირო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 საშუალებებს, აღჭურვილობასა და ინვენტარს;</w:t>
            </w:r>
          </w:p>
          <w:p w14:paraId="1A8FEEF2" w14:textId="611D7A0A" w:rsidR="007C6617" w:rsidRPr="003B61E5" w:rsidRDefault="007C6617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გათვალისწინებით, განსაზღვრავს საჭირო მასალებსა და ნედლეულს;</w:t>
            </w:r>
          </w:p>
          <w:p w14:paraId="7186462D" w14:textId="20D7316C" w:rsidR="007C6617" w:rsidRPr="003B61E5" w:rsidRDefault="007C6617" w:rsidP="003B61E5">
            <w:pPr>
              <w:pStyle w:val="a3"/>
              <w:numPr>
                <w:ilvl w:val="0"/>
                <w:numId w:val="5"/>
              </w:numPr>
              <w:ind w:left="313" w:hanging="31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განსაზღვრავს საჭირო ადამიანურ რესურსს.</w:t>
            </w:r>
          </w:p>
        </w:tc>
        <w:tc>
          <w:tcPr>
            <w:tcW w:w="2035" w:type="pct"/>
          </w:tcPr>
          <w:p w14:paraId="07C9B8B6" w14:textId="67AAE070" w:rsidR="007C6617" w:rsidRPr="003B61E5" w:rsidRDefault="007C6617" w:rsidP="003B61E5">
            <w:pPr>
              <w:pStyle w:val="a3"/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ძირითადი საშუალებები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აღჭურვილობა  და ინვენტარი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მანქანები, მოწყობილობები, შენობა-ნაგებობები, მიწის ფართი,  ინვენტარი, კომუნიკაციები. </w:t>
            </w:r>
          </w:p>
          <w:p w14:paraId="60BFE320" w14:textId="77777777" w:rsidR="007C6617" w:rsidRPr="003B61E5" w:rsidRDefault="007C6617" w:rsidP="003B61E5">
            <w:pPr>
              <w:ind w:left="4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მასალები და ნედლეული: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წარმოების პროცესში გამოყენებული საბრუნავი საშუალებები, მ.შ. ენერგეტიკული რესურსები. </w:t>
            </w:r>
          </w:p>
          <w:p w14:paraId="473F280E" w14:textId="0563C4D5" w:rsidR="007C6617" w:rsidRPr="003B61E5" w:rsidRDefault="007C6617" w:rsidP="003B61E5">
            <w:pPr>
              <w:pStyle w:val="a5"/>
              <w:ind w:hanging="15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</w:p>
        </w:tc>
        <w:tc>
          <w:tcPr>
            <w:tcW w:w="603" w:type="pct"/>
          </w:tcPr>
          <w:p w14:paraId="3E08FA89" w14:textId="45F94C95" w:rsidR="007C6617" w:rsidRPr="003B61E5" w:rsidRDefault="007C6617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CF076BA" w14:textId="77777777" w:rsidR="007C6617" w:rsidRPr="003B61E5" w:rsidRDefault="007C6617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7C6617" w:rsidRPr="003B61E5" w14:paraId="4CC5D127" w14:textId="01D64FEB" w:rsidTr="007C6617">
        <w:trPr>
          <w:trHeight w:val="1043"/>
          <w:jc w:val="center"/>
        </w:trPr>
        <w:tc>
          <w:tcPr>
            <w:tcW w:w="841" w:type="pct"/>
          </w:tcPr>
          <w:p w14:paraId="1FB21E05" w14:textId="70A68F63" w:rsidR="007C6617" w:rsidRPr="003B61E5" w:rsidRDefault="007C6617" w:rsidP="003B61E5">
            <w:pPr>
              <w:pStyle w:val="a3"/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3. პროდუქციის/</w:t>
            </w:r>
          </w:p>
          <w:p w14:paraId="091AF836" w14:textId="0F365C11" w:rsidR="007C6617" w:rsidRPr="003B61E5" w:rsidRDefault="007C6617" w:rsidP="003B61E5">
            <w:pPr>
              <w:pStyle w:val="a3"/>
              <w:tabs>
                <w:tab w:val="left" w:pos="270"/>
              </w:tabs>
              <w:ind w:left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მომსახურების რეალიზაცია</w:t>
            </w:r>
          </w:p>
        </w:tc>
        <w:tc>
          <w:tcPr>
            <w:tcW w:w="1521" w:type="pct"/>
          </w:tcPr>
          <w:p w14:paraId="6D8F55B6" w14:textId="3E2A3A2A" w:rsidR="007C6617" w:rsidRPr="003B61E5" w:rsidRDefault="007C6617" w:rsidP="003B61E5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არჩევს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მიწოდების ფორმას; </w:t>
            </w:r>
          </w:p>
          <w:p w14:paraId="2ED82992" w14:textId="7506209E" w:rsidR="007C6617" w:rsidRPr="003B61E5" w:rsidRDefault="007C6617" w:rsidP="003B61E5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არჩევს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გაყიდვების სახეს;</w:t>
            </w:r>
          </w:p>
          <w:p w14:paraId="35BF82A8" w14:textId="071E328E" w:rsidR="007C6617" w:rsidRPr="003B61E5" w:rsidRDefault="007C6617" w:rsidP="003B61E5">
            <w:pPr>
              <w:pStyle w:val="a3"/>
              <w:numPr>
                <w:ilvl w:val="0"/>
                <w:numId w:val="24"/>
              </w:numPr>
              <w:ind w:left="305" w:hanging="305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ბიზნესისა და მომხმარებლის სპეციფიკის გათვალისწინებით, სწორად ირჩევს მომხმარებლის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სტიმულირების მექანიზმებს.</w:t>
            </w:r>
          </w:p>
          <w:p w14:paraId="6AB0E557" w14:textId="54324CEE" w:rsidR="007C6617" w:rsidRPr="003B61E5" w:rsidRDefault="007C6617" w:rsidP="003B61E5">
            <w:pPr>
              <w:pStyle w:val="a3"/>
              <w:tabs>
                <w:tab w:val="left" w:pos="251"/>
              </w:tabs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035" w:type="pct"/>
          </w:tcPr>
          <w:p w14:paraId="6403F3EA" w14:textId="2C862D75" w:rsidR="007C6617" w:rsidRPr="003B61E5" w:rsidRDefault="007C6617" w:rsidP="003B61E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ნაყარი, დაფასოებული, შეფუთვა, დიზაინი, გაყიდვა ადგილიდან, სავაჭრო ქსელის გამოყენება, დისტრიბუცია, ადგილზე მიწოდება/მომსახურეობა, სტანდარტული სერვისი, მომხმარებელზე მორგებული (კორპორატიული) სერვისი.</w:t>
            </w:r>
          </w:p>
          <w:p w14:paraId="06B1427C" w14:textId="77777777" w:rsidR="007C6617" w:rsidRPr="003B61E5" w:rsidRDefault="007C6617" w:rsidP="003B61E5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გაყიდვების სახე: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საბითუმო, საცალო, მომსახურეობის სტანდარტული და კორპორატიული სერვისები.</w:t>
            </w:r>
          </w:p>
          <w:p w14:paraId="1F5B1D83" w14:textId="595046CB" w:rsidR="007C6617" w:rsidRPr="003B61E5" w:rsidRDefault="007C6617" w:rsidP="003B61E5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სტიმულირების მექანიზმები: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რეკლამა, პერსონალური გაყიდვა, გაყიდვების სტიმულირება, კავშირები საზოგადოებასთან.</w:t>
            </w:r>
          </w:p>
        </w:tc>
        <w:tc>
          <w:tcPr>
            <w:tcW w:w="603" w:type="pct"/>
          </w:tcPr>
          <w:p w14:paraId="0F5C9292" w14:textId="7A8FBC4B" w:rsidR="007C6617" w:rsidRPr="003B61E5" w:rsidRDefault="007C6617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0587FB71" w14:textId="77777777" w:rsidR="007C6617" w:rsidRPr="003B61E5" w:rsidRDefault="007C6617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7C6617" w:rsidRPr="003B61E5" w14:paraId="62236516" w14:textId="014FFE86" w:rsidTr="007C6617">
        <w:trPr>
          <w:trHeight w:val="1043"/>
          <w:jc w:val="center"/>
        </w:trPr>
        <w:tc>
          <w:tcPr>
            <w:tcW w:w="841" w:type="pct"/>
          </w:tcPr>
          <w:p w14:paraId="6A2DE3AB" w14:textId="2E22ACD7" w:rsidR="007C6617" w:rsidRPr="003B61E5" w:rsidRDefault="007C6617" w:rsidP="003B61E5">
            <w:pPr>
              <w:jc w:val="both"/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4. გამარტივებული ფინანსური აღრიცხვა- ანგარიშგების წარმოება</w:t>
            </w:r>
          </w:p>
        </w:tc>
        <w:tc>
          <w:tcPr>
            <w:tcW w:w="1521" w:type="pct"/>
          </w:tcPr>
          <w:p w14:paraId="7F9508BE" w14:textId="0A42CA32" w:rsidR="007C6617" w:rsidRPr="003B61E5" w:rsidRDefault="007C6617" w:rsidP="003B61E5">
            <w:pPr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განსაზღვრავს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დაფინანსების  შესაძლო წყაროებს;</w:t>
            </w:r>
          </w:p>
          <w:p w14:paraId="626A0478" w14:textId="3F538B9F" w:rsidR="007C6617" w:rsidRPr="003B61E5" w:rsidRDefault="007C6617" w:rsidP="003B61E5">
            <w:pPr>
              <w:tabs>
                <w:tab w:val="left" w:pos="395"/>
                <w:tab w:val="left" w:pos="485"/>
                <w:tab w:val="left" w:pos="3980"/>
              </w:tabs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2. 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იზნესის სპეციფიკის გათვალისწინებით, რეალისტურად აღწერს ბიზნესის დაწყებასთან დაკავშირებულ ხარჯებს;</w:t>
            </w:r>
          </w:p>
          <w:p w14:paraId="183A4DEE" w14:textId="03203A18" w:rsidR="007C6617" w:rsidRPr="003B61E5" w:rsidRDefault="007C6617" w:rsidP="003B61E5">
            <w:pPr>
              <w:ind w:left="395" w:hanging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3.    ბიზნესის სპეციფიკის გათვალისწინებით, სწორად ჩამოთვლის მოსალოდნელ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შემოსავლებს;</w:t>
            </w:r>
          </w:p>
          <w:p w14:paraId="430D8DCC" w14:textId="06614A58" w:rsidR="007C6617" w:rsidRPr="003B61E5" w:rsidRDefault="007C6617" w:rsidP="003B61E5">
            <w:pPr>
              <w:ind w:left="395" w:hanging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4.  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სპეციფიკის გათვალისწინებით, სწორად ჩამოთვლის მოსალოდნელ 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ხარჯებს;</w:t>
            </w:r>
          </w:p>
          <w:p w14:paraId="3120F978" w14:textId="5D6DB81C" w:rsidR="007C6617" w:rsidRPr="003B61E5" w:rsidRDefault="007C6617" w:rsidP="003B61E5">
            <w:pPr>
              <w:ind w:left="395" w:hanging="36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5.   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სპეციფიკის გათვალისწინებით, სწორად უკეთებს იდენტიფიცირებას ბიუჯეტში შესატან გადასახადებს;</w:t>
            </w:r>
          </w:p>
          <w:p w14:paraId="7D840A6F" w14:textId="553CE619" w:rsidR="007C6617" w:rsidRPr="003B61E5" w:rsidRDefault="007C6617" w:rsidP="003B61E5">
            <w:pPr>
              <w:tabs>
                <w:tab w:val="left" w:pos="250"/>
              </w:tabs>
              <w:ind w:left="395" w:hanging="360"/>
              <w:jc w:val="both"/>
              <w:rPr>
                <w:rFonts w:ascii="Sylfaen" w:hAnsi="Sylfaen"/>
                <w:bCs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6.    სწორად ანგარიშობს წმინდა მოგებას.</w:t>
            </w:r>
          </w:p>
        </w:tc>
        <w:tc>
          <w:tcPr>
            <w:tcW w:w="2035" w:type="pct"/>
          </w:tcPr>
          <w:p w14:paraId="172A4ABA" w14:textId="5F0DE42E" w:rsidR="007C6617" w:rsidRPr="003B61E5" w:rsidRDefault="007C6617" w:rsidP="003B61E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დაფინანსების  შესაძლო წყაროები: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საკუთარი და მოზიდული ( საბანკო კრედიტი, ინვესტიცია, დაფინანსება, გრანტი და სხვა).</w:t>
            </w:r>
          </w:p>
          <w:p w14:paraId="29A92328" w14:textId="4C8187A1" w:rsidR="007C6617" w:rsidRPr="003B61E5" w:rsidRDefault="007C6617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შემოსავლები: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შემოსავლები, ქონების რეალიზაციიდან მიღებული შემოსავლები, იჯარა, საპროცენტო სარგებელი, სესხი.</w:t>
            </w:r>
          </w:p>
          <w:p w14:paraId="4D913311" w14:textId="58B66D5A" w:rsidR="007C6617" w:rsidRPr="003B61E5" w:rsidRDefault="007C6617" w:rsidP="003B61E5">
            <w:pPr>
              <w:pStyle w:val="a5"/>
              <w:jc w:val="both"/>
              <w:rPr>
                <w:rFonts w:ascii="Sylfaen" w:hAnsi="Sylfaen"/>
                <w:bCs/>
                <w:noProof/>
                <w:lang w:val="ka-GE"/>
              </w:rPr>
            </w:pPr>
            <w:r w:rsidRPr="003B61E5">
              <w:rPr>
                <w:rFonts w:ascii="Sylfaen" w:hAnsi="Sylfaen"/>
                <w:b/>
                <w:lang w:val="ka-GE"/>
              </w:rPr>
              <w:t>ხარჯები:</w:t>
            </w:r>
            <w:r w:rsidRPr="003B61E5">
              <w:rPr>
                <w:rFonts w:ascii="Sylfaen" w:hAnsi="Sylfaen"/>
                <w:lang w:val="ka-GE"/>
              </w:rPr>
              <w:t xml:space="preserve"> მუდმივი და ცვალებადი ხარჯები</w:t>
            </w:r>
          </w:p>
        </w:tc>
        <w:tc>
          <w:tcPr>
            <w:tcW w:w="603" w:type="pct"/>
          </w:tcPr>
          <w:p w14:paraId="1D72AA4F" w14:textId="7737950F" w:rsidR="007C6617" w:rsidRPr="003B61E5" w:rsidRDefault="007C6617" w:rsidP="003B61E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5660FEFF" w14:textId="77777777" w:rsidR="007C6617" w:rsidRPr="003B61E5" w:rsidRDefault="007C6617" w:rsidP="003B61E5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52FC61B7" w14:textId="77777777" w:rsidR="007108CA" w:rsidRPr="003B61E5" w:rsidRDefault="007108CA" w:rsidP="003B61E5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3B61E5" w:rsidRDefault="00490842" w:rsidP="003B61E5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3B61E5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5D4196" w:rsidRPr="003B61E5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14:paraId="4A491A0E" w14:textId="22AE81C0" w:rsidR="00285684" w:rsidRPr="003B61E5" w:rsidRDefault="004326F1" w:rsidP="003B61E5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3B61E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3B61E5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3B61E5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3B61E5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3B61E5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F36301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2097"/>
        <w:gridCol w:w="3983"/>
        <w:gridCol w:w="2715"/>
        <w:gridCol w:w="2880"/>
        <w:gridCol w:w="3219"/>
      </w:tblGrid>
      <w:tr w:rsidR="009106AE" w:rsidRPr="003B61E5" w14:paraId="46F9041E" w14:textId="77777777" w:rsidTr="000C5E10">
        <w:tc>
          <w:tcPr>
            <w:tcW w:w="489" w:type="pct"/>
            <w:vAlign w:val="center"/>
          </w:tcPr>
          <w:p w14:paraId="16F23CCE" w14:textId="33E7CD9C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99" w:type="pct"/>
            <w:vAlign w:val="center"/>
          </w:tcPr>
          <w:p w14:paraId="66135E89" w14:textId="40EACD7F" w:rsidR="009106AE" w:rsidRPr="003B61E5" w:rsidRDefault="009106AE" w:rsidP="003B61E5">
            <w:pPr>
              <w:ind w:left="432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695" w:type="pct"/>
            <w:vAlign w:val="center"/>
          </w:tcPr>
          <w:p w14:paraId="101E945A" w14:textId="66F667CE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876" w:type="pct"/>
            <w:vAlign w:val="center"/>
          </w:tcPr>
          <w:p w14:paraId="002DE75D" w14:textId="6CDD4978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640" w:type="pct"/>
            <w:vAlign w:val="center"/>
          </w:tcPr>
          <w:p w14:paraId="7C1183C5" w14:textId="145CED41" w:rsidR="009106AE" w:rsidRPr="003B61E5" w:rsidRDefault="009106AE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B7097" w:rsidRPr="003B61E5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61153" w:rsidRPr="003B61E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5D61BC" w:rsidRPr="003B61E5" w14:paraId="1C1129A6" w14:textId="77777777" w:rsidTr="000C5E10">
        <w:tc>
          <w:tcPr>
            <w:tcW w:w="489" w:type="pct"/>
          </w:tcPr>
          <w:p w14:paraId="5781E92F" w14:textId="0E0D6C5B" w:rsidR="005D61BC" w:rsidRPr="003B61E5" w:rsidRDefault="005D61BC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99" w:type="pct"/>
          </w:tcPr>
          <w:p w14:paraId="34029921" w14:textId="2A5E5E8E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 და მეწარმეობა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2B9580F" w14:textId="015E3C0A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ადგილი და როლი ეკონომიკაში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1ABACD15" w14:textId="173205EE" w:rsidR="0027614F" w:rsidRPr="003B61E5" w:rsidRDefault="0027614F" w:rsidP="003B61E5">
            <w:pPr>
              <w:pStyle w:val="a3"/>
              <w:numPr>
                <w:ilvl w:val="0"/>
                <w:numId w:val="7"/>
              </w:numPr>
              <w:spacing w:after="200"/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მდებარეობა და მისი გავლენა წარმატებაზე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B7425D1" w14:textId="751A3B13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ბაზარი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და მისი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სტრუქტურა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F275A4F" w14:textId="0A59356A" w:rsidR="00034FDB" w:rsidRPr="003B61E5" w:rsidRDefault="00034FDB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ბაზრის კვლევის მნიშვნელობა, კვლევის ელემენტები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3E339A5" w14:textId="1B62D5CA" w:rsidR="00034FDB" w:rsidRPr="003B61E5" w:rsidRDefault="00034FDB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შეგროვების გზები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1DBB21F" w14:textId="39B0554A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ეკონომიკური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)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საქმიანობის</w:t>
            </w:r>
            <w:r w:rsidR="0027614F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სფეროები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544D1804" w14:textId="3CC4C67C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სამეწარმეო გარემო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="00034FDB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49377245" w14:textId="63FF4B47" w:rsidR="006A520F" w:rsidRPr="003B61E5" w:rsidRDefault="006A520F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იდეა და მის შერჩევასთან დაკავშირებული პროცედურები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1EF2E9F" w14:textId="53F7C087" w:rsidR="002A045D" w:rsidRPr="003B61E5" w:rsidRDefault="002A045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სახელწოდება და მის შერჩევასთან დაკავშირებული პროცედურები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1633A1E" w14:textId="62A1DDCC" w:rsidR="00B24A1A" w:rsidRPr="003B61E5" w:rsidRDefault="00B24A1A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მეწარმე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სუბიექტები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ბიზნესის ორგანიზაციულ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სამართლებრივი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ინდივიდუალური მეწარმე, შეზღუდული პასუხისმგებლობის საზოგადოება,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უპირატესობები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ნაკლოვანებები)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DB92D5" w14:textId="76C6C461" w:rsidR="005D61BC" w:rsidRPr="003B61E5" w:rsidRDefault="005D61BC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ლიცენზიები, ნებართვები და სერტიფიკატები, მათი არსი და სახეები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695" w:type="pct"/>
          </w:tcPr>
          <w:p w14:paraId="2FB2D4F0" w14:textId="58E7F5D7" w:rsidR="00AF1FA0" w:rsidRPr="003B61E5" w:rsidRDefault="00AF1FA0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ინერაქტიული </w:t>
            </w:r>
            <w:r w:rsidR="005D61BC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ლ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</w:t>
            </w:r>
          </w:p>
          <w:p w14:paraId="60F89C7F" w14:textId="77777777" w:rsidR="00AF1FA0" w:rsidRPr="003B61E5" w:rsidRDefault="00AF1FA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B9CB84A" w14:textId="6213E715" w:rsidR="005D61BC" w:rsidRPr="003B61E5" w:rsidRDefault="005D61BC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</w:t>
            </w:r>
            <w:r w:rsidR="00AF1FA0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მეცადინეობა -</w:t>
            </w:r>
            <w:r w:rsidR="00AF1FA0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FC0E36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0BFF2A80" w14:textId="77777777" w:rsidR="005D61BC" w:rsidRPr="003B61E5" w:rsidRDefault="006E61FD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პრაქტიკული დავალება: </w:t>
            </w:r>
          </w:p>
          <w:p w14:paraId="12883606" w14:textId="029E3641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 იდეის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5AF335D2" w14:textId="0A941935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სახელწოდების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14D3F7F8" w14:textId="6E97C591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ბიზნესის მდებარეობის შერჩევა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0323B2BC" w14:textId="4F834F2A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კლიენტების განსაზღვრა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788D9E2" w14:textId="7B80E6C8" w:rsidR="006E61FD" w:rsidRPr="003B61E5" w:rsidRDefault="006E61F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პოტენციური კონკურენტების განსაზღვრა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70D2C922" w14:textId="1B226F69" w:rsidR="006E61FD" w:rsidRPr="003B61E5" w:rsidRDefault="00B56F2D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მოთხოვნის სავარაუდო მა</w:t>
            </w:r>
            <w:r w:rsidR="00FC0E36" w:rsidRPr="003B61E5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შტაბების განსაზღვრა, მსგავს საქონელზე/მომსახურეობაზე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617B0BCB" w14:textId="1318C03A" w:rsidR="00A256D5" w:rsidRPr="003B61E5" w:rsidRDefault="00FC0E36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ბ</w:t>
            </w:r>
            <w:r w:rsidR="00A256D5" w:rsidRPr="003B61E5">
              <w:rPr>
                <w:rFonts w:ascii="Sylfaen" w:hAnsi="Sylfaen" w:cs="Arial"/>
                <w:sz w:val="20"/>
                <w:szCs w:val="20"/>
                <w:lang w:val="ka-GE"/>
              </w:rPr>
              <w:t>იზნესის ორგანიზაციულ</w:t>
            </w: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  <w:r w:rsidR="00A256D5"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სამართლებრივი ფორმის შერჩევა და დასაბუთება</w:t>
            </w:r>
            <w:r w:rsidR="000C5E10" w:rsidRPr="003B61E5">
              <w:rPr>
                <w:rFonts w:ascii="Sylfaen" w:hAnsi="Sylfaen" w:cs="Arial"/>
                <w:sz w:val="20"/>
                <w:szCs w:val="20"/>
                <w:lang w:val="en-US"/>
              </w:rPr>
              <w:t>;</w:t>
            </w:r>
          </w:p>
          <w:p w14:paraId="2656D097" w14:textId="37932393" w:rsidR="00A256D5" w:rsidRPr="003B61E5" w:rsidRDefault="00A256D5" w:rsidP="003B61E5">
            <w:pPr>
              <w:pStyle w:val="a3"/>
              <w:numPr>
                <w:ilvl w:val="0"/>
                <w:numId w:val="26"/>
              </w:numPr>
              <w:ind w:left="342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sz w:val="20"/>
                <w:szCs w:val="20"/>
                <w:lang w:val="ka-GE"/>
              </w:rPr>
              <w:t xml:space="preserve">ბიზნესის სპეციფიკის მიხედვით საჭირო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ლიცენზიების/ნებართვების/  სერტიფიკატების სახეობის იდენტიფიცირება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26343D39" w14:textId="77777777" w:rsidR="005D61BC" w:rsidRPr="003B61E5" w:rsidRDefault="005D61BC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6B8D054C" w14:textId="1BB45EFF" w:rsidR="005D61BC" w:rsidRPr="003B61E5" w:rsidRDefault="005D61BC" w:rsidP="00F36301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3B61E5" w14:paraId="335CE3BE" w14:textId="77777777" w:rsidTr="000C5E10">
        <w:tc>
          <w:tcPr>
            <w:tcW w:w="489" w:type="pct"/>
          </w:tcPr>
          <w:p w14:paraId="2EBDA048" w14:textId="4880610F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99" w:type="pct"/>
          </w:tcPr>
          <w:p w14:paraId="36A1363D" w14:textId="4268C54F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საწარმოო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ბუნებრივი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(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გამოლევადი და გამოულეველი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ადამიანური რესურსები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1AA8E23" w14:textId="48663C25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წარმოების ფაქტორები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მათი კლასიფიკაცია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671BB598" w14:textId="151E261E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ტექნოლოგიური</w:t>
            </w:r>
            <w:r w:rsidR="009920DC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 და ნედლეული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2D12831A" w14:textId="40A91C19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მასალებისა და ნედლეულის ბაზრები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15B7B90" w14:textId="32A7C4B3" w:rsidR="00A27F55" w:rsidRPr="003B61E5" w:rsidRDefault="00A27F55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შრომითი რესურსის არსი და მისი საჭიროების განსაზღვრა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  <w:p w14:paraId="3BBAA37A" w14:textId="5B3C91AC" w:rsidR="00216AD2" w:rsidRPr="003B61E5" w:rsidRDefault="00216AD2" w:rsidP="003B61E5">
            <w:pPr>
              <w:tabs>
                <w:tab w:val="left" w:pos="252"/>
              </w:tabs>
              <w:ind w:left="54" w:right="33"/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667DE227" w14:textId="51D9E310" w:rsidR="00AA4B3E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7086C6E2" w14:textId="77777777" w:rsidR="00A27F55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1E5771" w14:textId="17E8A36B" w:rsidR="00216AD2" w:rsidRPr="003B61E5" w:rsidRDefault="00A27F55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მეცადინეობა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  <w:r w:rsidR="009920DC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876" w:type="pct"/>
          </w:tcPr>
          <w:p w14:paraId="4277B0AF" w14:textId="77777777" w:rsidR="00A27F55" w:rsidRPr="003B61E5" w:rsidRDefault="00A27F55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პრაქტიკული დავალება: </w:t>
            </w:r>
          </w:p>
          <w:p w14:paraId="2732705F" w14:textId="22C88237" w:rsidR="00216AD2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წარმოების/მომსახურების ტექნოლოგიური პროცესის აღწერა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321F47AC" w14:textId="01383A39" w:rsidR="00A27F55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ძირითადი საშუალებების, აღჭრულვილობისა და ინვენტარის სახეობისა და რაოდენობის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1D26C00" w14:textId="547E8933" w:rsidR="00A27F55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ტექნოლოგიური პროცესის გათვალისწინებით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,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მასალებისა და ნედლეულის სახ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ეობისა და რაოდენობის განსაზღვრა;</w:t>
            </w:r>
          </w:p>
          <w:p w14:paraId="610D2E8A" w14:textId="1562404C" w:rsidR="00A27F55" w:rsidRPr="003B61E5" w:rsidRDefault="00A27F55" w:rsidP="003B61E5">
            <w:pPr>
              <w:pStyle w:val="a3"/>
              <w:numPr>
                <w:ilvl w:val="0"/>
                <w:numId w:val="2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საჭ</w:t>
            </w:r>
            <w:r w:rsidR="009920DC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რო ადამიანური რესურსის რაოდენობის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</w:tc>
        <w:tc>
          <w:tcPr>
            <w:tcW w:w="1640" w:type="pct"/>
          </w:tcPr>
          <w:p w14:paraId="5D6B7035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51BF4F95" w14:textId="71AD119C" w:rsidR="00216AD2" w:rsidRPr="003B61E5" w:rsidRDefault="00216AD2" w:rsidP="00F3630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3B61E5" w14:paraId="6193E281" w14:textId="77777777" w:rsidTr="000C5E10">
        <w:trPr>
          <w:trHeight w:val="1457"/>
        </w:trPr>
        <w:tc>
          <w:tcPr>
            <w:tcW w:w="489" w:type="pct"/>
          </w:tcPr>
          <w:p w14:paraId="106C2E49" w14:textId="10861611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99" w:type="pct"/>
          </w:tcPr>
          <w:p w14:paraId="75AE7FF4" w14:textId="77777777" w:rsidR="00A92A99" w:rsidRPr="003B61E5" w:rsidRDefault="00D24EED" w:rsidP="003B61E5">
            <w:pPr>
              <w:pStyle w:val="a3"/>
              <w:numPr>
                <w:ilvl w:val="0"/>
                <w:numId w:val="28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მიწოდების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ფორმები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, საქონლის შეფუთვა და მარკირება, მოთხოვნები მარკირების მიმართ</w:t>
            </w:r>
            <w:r w:rsidR="00A92A99" w:rsidRPr="003B61E5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5BF55373" w14:textId="77777777" w:rsidR="00A92A99" w:rsidRPr="003B61E5" w:rsidRDefault="00A92A99" w:rsidP="003B61E5">
            <w:pPr>
              <w:pStyle w:val="a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3B61E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მიწოდების ფორმა:</w:t>
            </w:r>
          </w:p>
          <w:p w14:paraId="2C62BC12" w14:textId="3464E76B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ნაყარი </w:t>
            </w:r>
          </w:p>
          <w:p w14:paraId="3E28F1F3" w14:textId="37EB3CD1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დაფასოებული</w:t>
            </w:r>
          </w:p>
          <w:p w14:paraId="21CE0CD5" w14:textId="5F764D4C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შეფუთვა</w:t>
            </w:r>
          </w:p>
          <w:p w14:paraId="3B4BC943" w14:textId="4AAFC033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დიზაინი</w:t>
            </w:r>
          </w:p>
          <w:p w14:paraId="4E147E8F" w14:textId="1EF0657D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გაყიდვა ადგილიდან</w:t>
            </w:r>
          </w:p>
          <w:p w14:paraId="7F768258" w14:textId="43F58E54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სავაჭრო ქსელის გამოყენება </w:t>
            </w:r>
          </w:p>
          <w:p w14:paraId="64729D0A" w14:textId="5415E626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დისტრიბუცია </w:t>
            </w:r>
          </w:p>
          <w:p w14:paraId="3345CCFE" w14:textId="7CF0B02F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ადგილზე მიწოდება/მომსახურეობა</w:t>
            </w:r>
          </w:p>
          <w:p w14:paraId="098FCE62" w14:textId="07E86D94" w:rsidR="00A92A99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სტანდარტული სერვისი</w:t>
            </w:r>
          </w:p>
          <w:p w14:paraId="41356C45" w14:textId="6931C3CB" w:rsidR="00D24EED" w:rsidRPr="003B61E5" w:rsidRDefault="00A92A99" w:rsidP="003B61E5">
            <w:pPr>
              <w:pStyle w:val="a3"/>
              <w:numPr>
                <w:ilvl w:val="0"/>
                <w:numId w:val="29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კლიენტზე მორგებული (კორპორატიული) სერვისი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39876770" w14:textId="35312880" w:rsidR="00D24EED" w:rsidRPr="003B61E5" w:rsidRDefault="00D24EE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შერჩეულ მყიდველთან სწორი ურთიერთობის აგება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F73B78E" w14:textId="0D066B9C" w:rsidR="007B285D" w:rsidRPr="003B61E5" w:rsidRDefault="00D24EE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გაყიდვის სახეები</w:t>
            </w:r>
            <w:r w:rsidR="007B285D" w:rsidRPr="003B61E5">
              <w:rPr>
                <w:rFonts w:ascii="Sylfaen" w:hAnsi="Sylfaen"/>
                <w:sz w:val="20"/>
                <w:szCs w:val="20"/>
                <w:lang w:val="en-US"/>
              </w:rPr>
              <w:t>:</w:t>
            </w:r>
          </w:p>
          <w:p w14:paraId="679E805B" w14:textId="218763F1" w:rsidR="007B285D" w:rsidRPr="003B61E5" w:rsidRDefault="007B285D" w:rsidP="003B61E5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საბითუმო</w:t>
            </w:r>
          </w:p>
          <w:p w14:paraId="450E73DC" w14:textId="5F1107C4" w:rsidR="007B285D" w:rsidRPr="003B61E5" w:rsidRDefault="007B285D" w:rsidP="003B61E5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საცალო</w:t>
            </w:r>
          </w:p>
          <w:p w14:paraId="29E4D009" w14:textId="39EB839A" w:rsidR="007B285D" w:rsidRPr="003B61E5" w:rsidRDefault="007B285D" w:rsidP="003B61E5">
            <w:pPr>
              <w:pStyle w:val="a3"/>
              <w:numPr>
                <w:ilvl w:val="0"/>
                <w:numId w:val="30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მომსახურეობის სტანდარტული და კორპორატიული სერვისები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55CBD54" w14:textId="1B248144" w:rsidR="00D24EED" w:rsidRPr="003B61E5" w:rsidRDefault="00D24EED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მომსახურეობის ბიზნესის სპეციფიკა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63CEAF" w14:textId="49A87D6E" w:rsidR="007B285D" w:rsidRPr="003B61E5" w:rsidRDefault="004F40D3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მომხმარებლი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</w:t>
            </w:r>
            <w:r w:rsidR="00D16822"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სტიმულირების</w:t>
            </w:r>
            <w:r w:rsidR="00D16822" w:rsidRPr="003B61E5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="00216AD2"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მექანიზმები</w:t>
            </w:r>
            <w:r w:rsidR="00216AD2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12CA055E" w14:textId="5C2AF502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რეკლამა</w:t>
            </w:r>
            <w:r w:rsidR="00216AD2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14:paraId="6ED4CFE6" w14:textId="6B3CA8DC" w:rsidR="00216AD2" w:rsidRPr="003B61E5" w:rsidRDefault="00216AD2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რეკლამის სახეები მიზნისა და ფუნქციის მიხედვით</w:t>
            </w:r>
            <w:r w:rsidR="00D24EED"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1E64C36F" w14:textId="4364E91F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პერსონალური გაყიდვა</w:t>
            </w:r>
          </w:p>
          <w:p w14:paraId="18BB5FD4" w14:textId="11502AB3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გაყიდვების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სტიმულირება</w:t>
            </w:r>
          </w:p>
          <w:p w14:paraId="1126E53A" w14:textId="627FCAC5" w:rsidR="007B285D" w:rsidRPr="003B61E5" w:rsidRDefault="007B285D" w:rsidP="003B61E5">
            <w:pPr>
              <w:pStyle w:val="a3"/>
              <w:numPr>
                <w:ilvl w:val="0"/>
                <w:numId w:val="3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კავშირები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საზოგადოებასთან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75389C98" w14:textId="5B92C2D4" w:rsidR="00216AD2" w:rsidRPr="003B61E5" w:rsidRDefault="00216AD2" w:rsidP="003B61E5">
            <w:pPr>
              <w:pStyle w:val="a3"/>
              <w:numPr>
                <w:ilvl w:val="0"/>
                <w:numId w:val="7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რეკლამის ეფექტურობა მიზნობრივი ჯგუფის გათვალისწინებით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21385234" w14:textId="065B44BE" w:rsidR="00216AD2" w:rsidRPr="003B61E5" w:rsidRDefault="00216AD2" w:rsidP="003B61E5">
            <w:pPr>
              <w:tabs>
                <w:tab w:val="left" w:pos="252"/>
              </w:tabs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695" w:type="pct"/>
          </w:tcPr>
          <w:p w14:paraId="779C0A90" w14:textId="33531B26" w:rsidR="00AA4B3E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0702D4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0702D4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433AE7A8" w14:textId="77777777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5D5DEB0" w14:textId="77777777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08B66AC3" w14:textId="1318F44A" w:rsidR="00216AD2" w:rsidRPr="003B61E5" w:rsidRDefault="007B285D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 მეცადინეობა -</w:t>
            </w:r>
            <w:r w:rsidR="00AA4B3E"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</w:p>
        </w:tc>
        <w:tc>
          <w:tcPr>
            <w:tcW w:w="876" w:type="pct"/>
          </w:tcPr>
          <w:p w14:paraId="405BBC68" w14:textId="77777777" w:rsidR="00216AD2" w:rsidRPr="003B61E5" w:rsidRDefault="007B285D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პრაქტიკული დავალება: </w:t>
            </w:r>
          </w:p>
          <w:p w14:paraId="619B9D75" w14:textId="7549641F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 შეფუთვის ფორმისა და დიზაინის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059B44" w14:textId="1B92E22A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მიწოდების  ფორმის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59AA2F7" w14:textId="6CFB241F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საქონლის/მომსახურების  გაყიდვის სახის შეჩევა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254E7E0" w14:textId="79A5A24F" w:rsidR="007B285D" w:rsidRPr="003B61E5" w:rsidRDefault="007B285D" w:rsidP="003B61E5">
            <w:pPr>
              <w:pStyle w:val="a3"/>
              <w:numPr>
                <w:ilvl w:val="0"/>
                <w:numId w:val="28"/>
              </w:numPr>
              <w:ind w:left="34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სპეციფიკის მიხედვით მომხმარებლის სტიმულირების მექანიზმ(ებ)ის შერჩევა</w:t>
            </w:r>
            <w:r w:rsidR="000C5E10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1275A07D" w14:textId="77777777" w:rsidR="007B285D" w:rsidRPr="003B61E5" w:rsidRDefault="007B285D" w:rsidP="003B61E5">
            <w:pPr>
              <w:pStyle w:val="a3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2A7475" w14:textId="18932FC0" w:rsidR="007B285D" w:rsidRPr="003B61E5" w:rsidRDefault="007B285D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61431D52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CC2A07E" w14:textId="178977A0" w:rsidR="00216AD2" w:rsidRPr="003B61E5" w:rsidRDefault="00216AD2" w:rsidP="00F36301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216AD2" w:rsidRPr="003B61E5" w14:paraId="7FF32DA0" w14:textId="77777777" w:rsidTr="000C5E10">
        <w:trPr>
          <w:trHeight w:val="890"/>
        </w:trPr>
        <w:tc>
          <w:tcPr>
            <w:tcW w:w="489" w:type="pct"/>
          </w:tcPr>
          <w:p w14:paraId="6A828AD1" w14:textId="1A57AF7C" w:rsidR="00216AD2" w:rsidRPr="003B61E5" w:rsidRDefault="00EF580F" w:rsidP="003B61E5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99" w:type="pct"/>
          </w:tcPr>
          <w:p w14:paraId="7F37032B" w14:textId="7C81878C" w:rsidR="00FA47CE" w:rsidRPr="003B61E5" w:rsidRDefault="00FA47CE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ბიზნესის დაფინანსების წყაროები: </w:t>
            </w:r>
          </w:p>
          <w:p w14:paraId="7F6953D1" w14:textId="77777777" w:rsidR="00FA47CE" w:rsidRPr="003B61E5" w:rsidRDefault="00FA47CE" w:rsidP="003B61E5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საკუთარი</w:t>
            </w:r>
          </w:p>
          <w:p w14:paraId="46011FED" w14:textId="284921FF" w:rsidR="00FA47CE" w:rsidRPr="003B61E5" w:rsidRDefault="00FA47CE" w:rsidP="003B61E5">
            <w:pPr>
              <w:pStyle w:val="a3"/>
              <w:numPr>
                <w:ilvl w:val="0"/>
                <w:numId w:val="3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მოზიდული ( საბანკო კრედიტი, ინვესტიცია, დაფინანსება, გრანტი და სხვა)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82EBCB" w14:textId="4F99672F" w:rsidR="00216AD2" w:rsidRPr="003B61E5" w:rsidRDefault="00216AD2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ბიზნესი</w:t>
            </w:r>
            <w:r w:rsidR="00846630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შემოსავლები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და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="00846630" w:rsidRPr="003B61E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სახეებ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380C55" w:rsidRPr="003B61E5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1D5AEFA6" w14:textId="5596A803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საქონლის/მომსახურეობის რეალიზაციიდან მიღებული შემოსავლები</w:t>
            </w:r>
          </w:p>
          <w:p w14:paraId="10753F0A" w14:textId="2EF510BF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ქონების რეალიზაციიდან მიღებული შემოსავლები </w:t>
            </w:r>
          </w:p>
          <w:p w14:paraId="09AA4756" w14:textId="57C41C60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იჯარა</w:t>
            </w:r>
          </w:p>
          <w:p w14:paraId="05A6A397" w14:textId="18AE7736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საპროცენტო სარგებელი </w:t>
            </w:r>
          </w:p>
          <w:p w14:paraId="5A2BA3B6" w14:textId="18AA0B75" w:rsidR="00380C55" w:rsidRPr="003B61E5" w:rsidRDefault="00380C55" w:rsidP="003B61E5">
            <w:pPr>
              <w:pStyle w:val="a3"/>
              <w:numPr>
                <w:ilvl w:val="0"/>
                <w:numId w:val="3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სესხი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799CA3C2" w14:textId="4E86367C" w:rsidR="00216AD2" w:rsidRPr="003B61E5" w:rsidRDefault="00216AD2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საკონტროლო-სალარო აპარატი, მისი სავალდებულო გამოყენების შემთხვევები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434197" w14:textId="77777777" w:rsidR="00216AD2" w:rsidRPr="003B61E5" w:rsidRDefault="00216AD2" w:rsidP="003B61E5">
            <w:pPr>
              <w:pStyle w:val="a3"/>
              <w:numPr>
                <w:ilvl w:val="0"/>
                <w:numId w:val="25"/>
              </w:numPr>
              <w:ind w:left="72"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ბიზნესის ხარჯები და  სახეები</w:t>
            </w:r>
            <w:r w:rsidR="005A32EC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14:paraId="54A927AC" w14:textId="77777777" w:rsidR="005A32EC" w:rsidRPr="003B61E5" w:rsidRDefault="005A32EC" w:rsidP="003B61E5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მუდმივი</w:t>
            </w:r>
          </w:p>
          <w:p w14:paraId="21A25382" w14:textId="0DE5089E" w:rsidR="005A32EC" w:rsidRPr="003B61E5" w:rsidRDefault="005A32EC" w:rsidP="003B61E5">
            <w:pPr>
              <w:pStyle w:val="a3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ცვალებადი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353927D" w14:textId="77777777" w:rsidR="00D464AC" w:rsidRPr="003B61E5" w:rsidRDefault="00D464AC" w:rsidP="003B61E5">
            <w:pPr>
              <w:pStyle w:val="a3"/>
              <w:numPr>
                <w:ilvl w:val="0"/>
                <w:numId w:val="37"/>
              </w:numPr>
              <w:ind w:left="72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გადასახადის არსი და სახეები:</w:t>
            </w:r>
          </w:p>
          <w:p w14:paraId="57F9B162" w14:textId="667CE3A9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საშემოსავლო გადასახადი</w:t>
            </w:r>
          </w:p>
          <w:p w14:paraId="6036C773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მოგების გადასახადი</w:t>
            </w:r>
          </w:p>
          <w:p w14:paraId="62063498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ქონების გადასახადი</w:t>
            </w:r>
          </w:p>
          <w:p w14:paraId="19CFEF1D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დამატებული ღირებულების გადასახადი</w:t>
            </w:r>
          </w:p>
          <w:p w14:paraId="11DE9AB4" w14:textId="77777777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აქციზი</w:t>
            </w:r>
          </w:p>
          <w:p w14:paraId="22649324" w14:textId="26885983" w:rsidR="00D464AC" w:rsidRPr="003B61E5" w:rsidRDefault="00D464AC" w:rsidP="003B61E5">
            <w:pPr>
              <w:pStyle w:val="a3"/>
              <w:numPr>
                <w:ilvl w:val="0"/>
                <w:numId w:val="3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იმპორტის გადასახადი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9D2F9BD" w14:textId="57DEAE56" w:rsidR="00744D73" w:rsidRPr="003B61E5" w:rsidRDefault="00744D73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 w:cs="Sylfaen"/>
                <w:sz w:val="20"/>
                <w:szCs w:val="20"/>
                <w:lang w:val="ka-GE"/>
              </w:rPr>
              <w:t>ბიუჯეტში შესატანი გადასახადების იდენტიფიცირება და კალკულაცია</w:t>
            </w:r>
            <w:r w:rsidR="00080BFE" w:rsidRPr="003B61E5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</w:p>
          <w:p w14:paraId="4D4C96EC" w14:textId="14D2F87B" w:rsidR="00744D73" w:rsidRPr="003B61E5" w:rsidRDefault="00216AD2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შემოსავლებისა და ხარჯების </w:t>
            </w:r>
            <w:r w:rsidR="00D464AC" w:rsidRPr="003B61E5">
              <w:rPr>
                <w:rFonts w:ascii="Sylfaen" w:hAnsi="Sylfaen"/>
                <w:sz w:val="20"/>
                <w:szCs w:val="20"/>
                <w:lang w:val="ka-GE"/>
              </w:rPr>
              <w:t>კალკულაცია</w:t>
            </w:r>
            <w:r w:rsidR="00080BFE" w:rsidRPr="003B61E5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14:paraId="4CC9F661" w14:textId="2464E28E" w:rsidR="00744D73" w:rsidRPr="003B61E5" w:rsidRDefault="00744D73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მოგება</w:t>
            </w:r>
          </w:p>
          <w:p w14:paraId="2D1464B2" w14:textId="7AFDCE1D" w:rsidR="00216AD2" w:rsidRPr="003B61E5" w:rsidRDefault="00216AD2" w:rsidP="003B61E5">
            <w:pPr>
              <w:pStyle w:val="a3"/>
              <w:numPr>
                <w:ilvl w:val="0"/>
                <w:numId w:val="8"/>
              </w:numPr>
              <w:tabs>
                <w:tab w:val="left" w:pos="252"/>
              </w:tabs>
              <w:ind w:left="72" w:hanging="18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დივიდენდი</w:t>
            </w:r>
          </w:p>
        </w:tc>
        <w:tc>
          <w:tcPr>
            <w:tcW w:w="695" w:type="pct"/>
          </w:tcPr>
          <w:p w14:paraId="0B129DE9" w14:textId="3CE37EAB" w:rsidR="00AA4B3E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ინერაქტიული ლექცია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გადასცემს ახალ ინფორმაციას. მნიშვნელოვანია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ლექციის მსვლელობისას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     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 არ იყოს ცოდნის პასიური მიმღები. ის თავად უნდა იყოს ჩართული ცოდნის აგების პროცესში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რისთვისაც შესაძლებელია პროფესიული განათლების მასწავლებელმა ლექციის მსვლელობისას გამოიყენოს კითხვა-პასუხის რეჟიმი, გაარჩევინოს პროფესიულ სტუდენტებს ქეისები, ჩართოს დისკუსიაში, დამოუკიდებლად ამუშაოს ტექსტზე და ა.შ.</w:t>
            </w:r>
          </w:p>
          <w:p w14:paraId="28D01C97" w14:textId="77777777" w:rsidR="00F32BA3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2E59CF4" w14:textId="77777777" w:rsidR="00F32BA3" w:rsidRPr="003B61E5" w:rsidRDefault="00F32BA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267C24E" w14:textId="6F6CD5FA" w:rsidR="00216AD2" w:rsidRPr="003B61E5" w:rsidRDefault="00F32BA3" w:rsidP="003B61E5">
            <w:pPr>
              <w:jc w:val="both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მეცადინეობა -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მეცადინეობა, რომლის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ფარგლებშიც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მასწავლებლი/მენტორი ახდენს პროფესიული/პრაქტიკული უნარების დემონსტრირებას. პროფესიული სტუდენტები ჯერ პროფესიული </w:t>
            </w:r>
            <w:r w:rsidR="00AA4B3E" w:rsidRPr="003B61E5">
              <w:rPr>
                <w:rFonts w:ascii="Sylfaen" w:hAnsi="Sylfaen"/>
                <w:sz w:val="20"/>
                <w:szCs w:val="20"/>
              </w:rPr>
              <w:t>განათლების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A4B3E" w:rsidRPr="003B61E5">
              <w:rPr>
                <w:rFonts w:ascii="Sylfaen" w:hAnsi="Sylfaen"/>
                <w:sz w:val="20"/>
                <w:szCs w:val="20"/>
                <w:lang w:val="ka-GE"/>
              </w:rPr>
              <w:t>მასწავლებლის/მენტორის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კომპეტენციებს</w:t>
            </w:r>
          </w:p>
        </w:tc>
        <w:tc>
          <w:tcPr>
            <w:tcW w:w="876" w:type="pct"/>
          </w:tcPr>
          <w:p w14:paraId="7D700607" w14:textId="77777777" w:rsidR="00216AD2" w:rsidRPr="003B61E5" w:rsidRDefault="00F32BA3" w:rsidP="003B61E5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პრაქტიკული დავალება: </w:t>
            </w:r>
          </w:p>
          <w:p w14:paraId="411E81C2" w14:textId="4AB0F5E9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დაფინანსების შ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ესაძლო წყაროების იდენტიფიცირება;</w:t>
            </w:r>
          </w:p>
          <w:p w14:paraId="5A99858A" w14:textId="01D6B7ED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ბიზნესის დაწყებასთან დაკავშირებული ხარჯების იდენტიფიცირება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C7438B1" w14:textId="255AAF21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შემოსავლების სახეობებისა და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59625ED3" w14:textId="22FD4907" w:rsidR="00F32BA3" w:rsidRPr="003B61E5" w:rsidRDefault="00F32BA3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ხარჯების სახეობებისა და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7355D4DE" w14:textId="69E75952" w:rsidR="00DF6A08" w:rsidRPr="003B61E5" w:rsidRDefault="00DF6A08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ბიუჯეტშ</w:t>
            </w:r>
            <w:r w:rsidR="00675ECA"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შესატანი გადასახადების სახეობების იდენტიფიცირება და გადასახდელი თანხის ოდენობის განსაზღვრა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;</w:t>
            </w:r>
          </w:p>
          <w:p w14:paraId="0E531B2D" w14:textId="6B5A9F70" w:rsidR="000A529D" w:rsidRPr="003B61E5" w:rsidRDefault="000A529D" w:rsidP="003B61E5">
            <w:pPr>
              <w:pStyle w:val="a3"/>
              <w:numPr>
                <w:ilvl w:val="0"/>
                <w:numId w:val="37"/>
              </w:numPr>
              <w:ind w:left="342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ბიზნესის სპეციფიკის მიხედვით წმინდა მოგების კალკულაცია</w:t>
            </w:r>
            <w:r w:rsidR="000C5E10" w:rsidRPr="003B61E5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.</w:t>
            </w:r>
          </w:p>
          <w:p w14:paraId="47FD8E1F" w14:textId="77777777" w:rsidR="00F32BA3" w:rsidRPr="003B61E5" w:rsidRDefault="00F32BA3" w:rsidP="003B61E5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6195E24E" w14:textId="1C140B2D" w:rsidR="00F32BA3" w:rsidRPr="003B61E5" w:rsidRDefault="00F32BA3" w:rsidP="003B61E5">
            <w:pPr>
              <w:pStyle w:val="a3"/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640" w:type="pct"/>
          </w:tcPr>
          <w:p w14:paraId="31C589EC" w14:textId="77777777" w:rsidR="00216AD2" w:rsidRPr="003B61E5" w:rsidRDefault="00216AD2" w:rsidP="003B61E5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E17BE7A" w14:textId="0FBEE29C" w:rsidR="00216AD2" w:rsidRPr="003B61E5" w:rsidRDefault="00216AD2" w:rsidP="00F36301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პროექტი </w:t>
            </w:r>
          </w:p>
        </w:tc>
      </w:tr>
      <w:tr w:rsidR="009106AE" w:rsidRPr="003B61E5" w14:paraId="355F1F89" w14:textId="77777777" w:rsidTr="000C5E10">
        <w:trPr>
          <w:trHeight w:val="1070"/>
        </w:trPr>
        <w:tc>
          <w:tcPr>
            <w:tcW w:w="489" w:type="pct"/>
          </w:tcPr>
          <w:p w14:paraId="1691370E" w14:textId="3B57C889" w:rsidR="009106AE" w:rsidRPr="003B61E5" w:rsidRDefault="00F36301" w:rsidP="003B61E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მიდგომები</w:t>
            </w:r>
            <w:r w:rsidR="009B7097" w:rsidRPr="003B61E5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9106AE"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31B50663" w:rsidR="009106AE" w:rsidRPr="003B61E5" w:rsidRDefault="009106AE" w:rsidP="003B61E5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511" w:type="pct"/>
            <w:gridSpan w:val="4"/>
            <w:vAlign w:val="center"/>
          </w:tcPr>
          <w:p w14:paraId="5AD14247" w14:textId="40831E82" w:rsidR="00EC6E63" w:rsidRPr="003B61E5" w:rsidRDefault="00EC6E63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მოდულის განხორციელების ზოგადი კონცეფცია: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მოდული მიზნად ისახავს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სტუდენტებს განუვითაროს მეწარმეობრივი ხედვა და მისცეს მოტივაცია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, რომ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თვითონვე წამოიწყონ ბიზნესი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. ასევე,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მისცეს სათანადო ცოდნა და განუვითაროს უნარები, რათა მათ შეძლონ მცირე საწარმოს დაფუძნება, ოპერირება ან არსებული საოჯახო ბიზნესის ფუნქციონირებაში ცვლილებების შეტანა. </w:t>
            </w:r>
          </w:p>
          <w:p w14:paraId="28E87696" w14:textId="6A86BF6E" w:rsidR="00EC6E63" w:rsidRPr="003B61E5" w:rsidRDefault="00EC6E63" w:rsidP="003B61E5">
            <w:pPr>
              <w:ind w:hanging="1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კურსის განმავლობაში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სტუდენტები ირჩევენ სასურველ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სახეს 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117CA9" w:rsidRPr="003B61E5">
              <w:rPr>
                <w:rFonts w:ascii="Sylfaen" w:hAnsi="Sylfaen"/>
                <w:sz w:val="20"/>
                <w:szCs w:val="20"/>
                <w:lang w:val="ka-GE"/>
              </w:rPr>
              <w:t>წერენ მცირე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ბიზნესგეგმას. ბიზნეს საქმიანობის სფერო არჩეულ</w:t>
            </w:r>
            <w:r w:rsidR="002D1A70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იქნე</w:t>
            </w:r>
            <w:r w:rsidR="002D1A70">
              <w:rPr>
                <w:rFonts w:ascii="Sylfaen" w:hAnsi="Sylfaen"/>
                <w:sz w:val="20"/>
                <w:szCs w:val="20"/>
                <w:lang w:val="ka-GE"/>
              </w:rPr>
              <w:t>ბა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მათი ძირითადი სპეციალობის მიხედვით</w:t>
            </w:r>
            <w:r w:rsidR="00675ECA" w:rsidRPr="003B61E5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ეს ასევე შეიძლება იყოს მომიჯნავე ან ისეთი სფერო, რომელშიც გამოიყენებენ შეძენილ დარგობრივ ცოდნასა და უნარებს. </w:t>
            </w:r>
          </w:p>
          <w:p w14:paraId="3793A750" w14:textId="50E70398" w:rsidR="009106AE" w:rsidRPr="003B61E5" w:rsidRDefault="00587EA0" w:rsidP="003B61E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 </w:t>
            </w:r>
            <w:r w:rsidR="002D1A70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სტუდენტებს 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 განემარტ</w:t>
            </w:r>
            <w:r w:rsidR="002D1A70">
              <w:rPr>
                <w:rFonts w:ascii="Sylfaen" w:hAnsi="Sylfaen"/>
                <w:sz w:val="20"/>
                <w:szCs w:val="20"/>
                <w:lang w:val="ka-GE"/>
              </w:rPr>
              <w:t>ება</w:t>
            </w:r>
            <w:r w:rsidR="00EC6E63" w:rsidRPr="003B61E5">
              <w:rPr>
                <w:rFonts w:ascii="Sylfaen" w:hAnsi="Sylfaen"/>
                <w:sz w:val="20"/>
                <w:szCs w:val="20"/>
                <w:lang w:val="ka-GE"/>
              </w:rPr>
              <w:t xml:space="preserve">თ, რომ ამ მოდულის ფარგლებში მათ უნდა შექმნან „ვირტუალური“ ბიზნესი და მოამზადონ მარტივი ბიზნესპროექტი, რომელიც მათი შეფასების მთავარი ინსტრუმენტი და მტკიცებულება იქნება. </w:t>
            </w:r>
          </w:p>
          <w:p w14:paraId="1960E5DD" w14:textId="577C80AD" w:rsidR="00A67190" w:rsidRPr="003B61E5" w:rsidRDefault="00A67190" w:rsidP="003B61E5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/>
                <w:sz w:val="20"/>
                <w:szCs w:val="20"/>
                <w:lang w:val="ka-GE"/>
              </w:rPr>
              <w:t>მოდულის განხორციელებისას შესაძლოა სხვა მეთოდოლოგიური მიდგომების გამოყენება, როგორიცაა რეალური ბიზნესის წამოწყება სტუდენტების მიერ, სასწავლო ან სოციალური საწარმო, სხვადასხვა კომპიუტერული პროგრამები ვირტუალური ბიზნესისათვის, თუმცა ეს არ წარმოადგენს მოდულის განხორციელების აუცილებელ პირობას.</w:t>
            </w:r>
          </w:p>
        </w:tc>
      </w:tr>
    </w:tbl>
    <w:p w14:paraId="301B5254" w14:textId="77777777" w:rsidR="00014C6E" w:rsidRPr="003B61E5" w:rsidRDefault="00014C6E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08C2DCE9" w:rsidR="00637623" w:rsidRPr="003B61E5" w:rsidRDefault="00637623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3.2</w:t>
      </w:r>
      <w:r w:rsidR="004C7F6F" w:rsidRPr="003B61E5">
        <w:rPr>
          <w:rFonts w:ascii="Sylfaen" w:hAnsi="Sylfaen" w:cs="Arial"/>
          <w:b/>
          <w:sz w:val="20"/>
          <w:szCs w:val="20"/>
          <w:lang w:val="ka-GE"/>
        </w:rPr>
        <w:t>.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3B61E5" w14:paraId="551D78E1" w14:textId="77777777" w:rsidTr="00080BFE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3B61E5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153" w:rsidRPr="003B61E5" w14:paraId="2100CF80" w14:textId="77777777" w:rsidTr="00080BFE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3B61E5" w:rsidRDefault="00B61153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3B61E5" w:rsidRDefault="00B61153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216AD2" w:rsidRPr="003B61E5" w14:paraId="37AB08AA" w14:textId="77777777" w:rsidTr="00080BFE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216AD2" w:rsidRPr="003B61E5" w:rsidRDefault="00216AD2" w:rsidP="003B61E5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03E77787" w:rsidR="00216AD2" w:rsidRPr="00EC15F1" w:rsidRDefault="00EC15F1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759861C7" w:rsidR="00216AD2" w:rsidRPr="00EC15F1" w:rsidRDefault="00EC15F1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C15F1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327A8B84" w:rsidR="00216AD2" w:rsidRPr="003B61E5" w:rsidRDefault="00216AD2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296CBC71" w:rsidR="00216AD2" w:rsidRPr="003B61E5" w:rsidRDefault="00B22065" w:rsidP="003B61E5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13</w:t>
            </w:r>
          </w:p>
        </w:tc>
      </w:tr>
      <w:tr w:rsidR="00216AD2" w:rsidRPr="003B61E5" w14:paraId="54AD1B66" w14:textId="77777777" w:rsidTr="00080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2A0E491" w:rsidR="00216AD2" w:rsidRPr="003B61E5" w:rsidRDefault="00EF580F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61E1265F" w:rsidR="00216AD2" w:rsidRPr="00EC15F1" w:rsidRDefault="00EC15F1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9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71EC170F" w:rsidR="00216AD2" w:rsidRPr="00EC15F1" w:rsidRDefault="00EC15F1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15F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675A710E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0835004" w:rsidR="00216AD2" w:rsidRPr="003B61E5" w:rsidRDefault="00B22065" w:rsidP="003B61E5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12</w:t>
            </w:r>
          </w:p>
        </w:tc>
      </w:tr>
      <w:tr w:rsidR="00216AD2" w:rsidRPr="003B61E5" w14:paraId="4CCC5C30" w14:textId="77777777" w:rsidTr="00080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BD3F2B3" w:rsidR="00216AD2" w:rsidRPr="003B61E5" w:rsidRDefault="00EF580F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1589EA6C" w:rsidR="00216AD2" w:rsidRPr="003B61E5" w:rsidRDefault="00EC15F1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7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93D9FC0" w:rsidR="00216AD2" w:rsidRPr="00EC15F1" w:rsidRDefault="00EC15F1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C15F1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  <w:bookmarkStart w:id="0" w:name="_GoBack"/>
            <w:bookmarkEnd w:id="0"/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68E76F4C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6C442BCB" w:rsidR="00216AD2" w:rsidRPr="003B61E5" w:rsidRDefault="00B22065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10</w:t>
            </w:r>
          </w:p>
        </w:tc>
      </w:tr>
      <w:tr w:rsidR="00216AD2" w:rsidRPr="003B61E5" w14:paraId="54DD47B4" w14:textId="77777777" w:rsidTr="00080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BFCFC" w14:textId="486A0B6A" w:rsidR="00216AD2" w:rsidRPr="003B61E5" w:rsidRDefault="00EF580F" w:rsidP="003B61E5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3533CC" w14:textId="66F2F7E4" w:rsidR="00216AD2" w:rsidRPr="003B61E5" w:rsidRDefault="00EC15F1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11AA9" w14:textId="1C2641A0" w:rsidR="00216AD2" w:rsidRPr="00EC15F1" w:rsidRDefault="00EC15F1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8A17C" w14:textId="3EC99191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7CE97" w14:textId="5526A925" w:rsidR="00216AD2" w:rsidRPr="003B61E5" w:rsidRDefault="00B22065" w:rsidP="003B61E5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15</w:t>
            </w:r>
          </w:p>
        </w:tc>
      </w:tr>
      <w:tr w:rsidR="00216AD2" w:rsidRPr="003B61E5" w14:paraId="43E72A8B" w14:textId="77777777" w:rsidTr="00080BFE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105717" w14:textId="5012A649" w:rsidR="00216AD2" w:rsidRPr="003B61E5" w:rsidRDefault="00216AD2" w:rsidP="003B61E5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B61E5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E9C16E" w14:textId="121CCAAF" w:rsidR="00216AD2" w:rsidRPr="00EC15F1" w:rsidRDefault="00EC15F1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36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E7C05" w14:textId="02B0456F" w:rsidR="00216AD2" w:rsidRPr="00EC15F1" w:rsidRDefault="00EC15F1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D8843E" w14:textId="6A328CE8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55E962" w14:textId="358CF589" w:rsidR="00216AD2" w:rsidRPr="003B61E5" w:rsidRDefault="00216AD2" w:rsidP="003B61E5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</w:pPr>
            <w:r w:rsidRPr="003B61E5">
              <w:rPr>
                <w:rFonts w:ascii="Sylfaen" w:hAnsi="Sylfaen" w:cs="Calibri"/>
                <w:bCs/>
                <w:sz w:val="20"/>
                <w:szCs w:val="20"/>
                <w:lang w:val="ka-GE"/>
              </w:rPr>
              <w:t>50</w:t>
            </w:r>
          </w:p>
        </w:tc>
      </w:tr>
    </w:tbl>
    <w:p w14:paraId="5B6A3BC5" w14:textId="77777777" w:rsidR="0054753E" w:rsidRPr="003B61E5" w:rsidRDefault="0054753E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B171FB7" w14:textId="68019545" w:rsidR="002D5A93" w:rsidRPr="003B61E5" w:rsidRDefault="00637623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3B61E5">
        <w:rPr>
          <w:rFonts w:ascii="Sylfaen" w:hAnsi="Sylfaen" w:cs="Arial"/>
          <w:b/>
          <w:sz w:val="20"/>
          <w:szCs w:val="20"/>
          <w:lang w:val="ka-GE"/>
        </w:rPr>
        <w:t>3</w:t>
      </w:r>
      <w:r w:rsidRPr="003B61E5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3B61E5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6565B54C" w14:textId="77777777" w:rsidR="002A3697" w:rsidRDefault="002A3697" w:rsidP="002A3697">
      <w:pPr>
        <w:pStyle w:val="a3"/>
        <w:numPr>
          <w:ilvl w:val="0"/>
          <w:numId w:val="39"/>
        </w:numPr>
        <w:rPr>
          <w:rFonts w:ascii="Sylfaen" w:hAnsi="Sylfaen"/>
          <w:sz w:val="20"/>
          <w:szCs w:val="20"/>
          <w:lang w:val="ka-GE" w:eastAsia="en-GB"/>
        </w:rPr>
      </w:pPr>
      <w:r>
        <w:rPr>
          <w:rFonts w:ascii="Sylfaen" w:hAnsi="Sylfaen" w:cs="Sylfaen"/>
          <w:sz w:val="20"/>
          <w:szCs w:val="20"/>
          <w:lang w:val="ka-GE" w:eastAsia="en-GB"/>
        </w:rPr>
        <w:t>საქართველოს</w:t>
      </w:r>
      <w:r>
        <w:rPr>
          <w:rFonts w:ascii="Sylfaen" w:hAnsi="Sylfaen"/>
          <w:sz w:val="20"/>
          <w:szCs w:val="20"/>
          <w:lang w:val="ka-GE" w:eastAsia="en-GB"/>
        </w:rPr>
        <w:t xml:space="preserve"> კანონი ,,ლიცენზიებისა და ნებართვების შესახებ“;  </w:t>
      </w:r>
      <w:hyperlink r:id="rId11" w:history="1">
        <w:r>
          <w:rPr>
            <w:rStyle w:val="af2"/>
            <w:rFonts w:ascii="Sylfaen" w:hAnsi="Sylfaen"/>
            <w:sz w:val="20"/>
            <w:lang w:val="ka-GE" w:eastAsia="en-GB"/>
          </w:rPr>
          <w:t>http://www.parliament.ge/uploads/other/58/58115.pdf</w:t>
        </w:r>
      </w:hyperlink>
    </w:p>
    <w:p w14:paraId="09E91169" w14:textId="77777777" w:rsidR="002A3697" w:rsidRDefault="002A3697" w:rsidP="002A3697">
      <w:pPr>
        <w:pStyle w:val="a3"/>
        <w:numPr>
          <w:ilvl w:val="0"/>
          <w:numId w:val="39"/>
        </w:numPr>
        <w:rPr>
          <w:rFonts w:ascii="Sylfaen" w:hAnsi="Sylfaen"/>
          <w:sz w:val="20"/>
          <w:szCs w:val="20"/>
          <w:lang w:val="ka-GE" w:eastAsia="en-GB"/>
        </w:rPr>
      </w:pPr>
      <w:r>
        <w:rPr>
          <w:rFonts w:ascii="Sylfaen" w:hAnsi="Sylfaen"/>
          <w:sz w:val="20"/>
          <w:szCs w:val="20"/>
          <w:lang w:val="ka-GE" w:eastAsia="en-GB"/>
        </w:rPr>
        <w:t xml:space="preserve"> საქართველოს კანონი მეწარმეთა შესახებ </w:t>
      </w:r>
      <w:hyperlink r:id="rId12" w:history="1">
        <w:r>
          <w:rPr>
            <w:rStyle w:val="af2"/>
            <w:rFonts w:ascii="Sylfaen" w:hAnsi="Sylfaen"/>
            <w:sz w:val="20"/>
            <w:lang w:val="ka-GE" w:eastAsia="en-GB"/>
          </w:rPr>
          <w:t>http://www.fin.ge/source/test_folder/kanoni%20mewarmeta%20shesaxeb%20-%2031.10.2014.pdf</w:t>
        </w:r>
      </w:hyperlink>
    </w:p>
    <w:p w14:paraId="6CCE5497" w14:textId="19EC472D" w:rsidR="0054753E" w:rsidRPr="002D1A70" w:rsidRDefault="002A3697" w:rsidP="002D1A70">
      <w:pPr>
        <w:pStyle w:val="a3"/>
        <w:numPr>
          <w:ilvl w:val="0"/>
          <w:numId w:val="39"/>
        </w:numPr>
      </w:pPr>
      <w:r>
        <w:rPr>
          <w:rFonts w:ascii="Sylfaen" w:hAnsi="Sylfaen"/>
          <w:sz w:val="20"/>
          <w:szCs w:val="20"/>
          <w:lang w:val="ka-GE" w:eastAsia="en-GB"/>
        </w:rPr>
        <w:t xml:space="preserve">მეწარმეობა- </w:t>
      </w:r>
      <w:hyperlink r:id="rId13" w:history="1">
        <w:r>
          <w:rPr>
            <w:rStyle w:val="af2"/>
            <w:rFonts w:ascii="Sylfaen" w:hAnsi="Sylfaen"/>
            <w:sz w:val="20"/>
            <w:lang w:val="ka-GE" w:eastAsia="en-GB"/>
          </w:rPr>
          <w:t>http://vet.ge</w:t>
        </w:r>
      </w:hyperlink>
    </w:p>
    <w:p w14:paraId="7AC38B05" w14:textId="77777777" w:rsidR="00793DD3" w:rsidRPr="00793DD3" w:rsidRDefault="00793DD3" w:rsidP="00793DD3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  <w:r w:rsidRPr="00793DD3">
        <w:rPr>
          <w:rFonts w:ascii="Sylfaen" w:hAnsi="Sylfaen" w:cs="Arial"/>
          <w:b/>
          <w:sz w:val="20"/>
          <w:szCs w:val="20"/>
          <w:lang w:val="ka-GE"/>
        </w:rPr>
        <w:t>3.</w:t>
      </w:r>
      <w:r w:rsidRPr="00793DD3">
        <w:rPr>
          <w:rFonts w:ascii="Sylfaen" w:hAnsi="Sylfaen" w:cs="Arial"/>
          <w:b/>
          <w:sz w:val="20"/>
          <w:szCs w:val="20"/>
          <w:lang w:val="en-US"/>
        </w:rPr>
        <w:t>4</w:t>
      </w:r>
      <w:r w:rsidRPr="00793DD3">
        <w:rPr>
          <w:rFonts w:ascii="Sylfaen" w:hAnsi="Sylfaen" w:cs="Arial"/>
          <w:b/>
          <w:sz w:val="20"/>
          <w:szCs w:val="20"/>
          <w:lang w:val="ka-GE"/>
        </w:rPr>
        <w:t xml:space="preserve">. სასწავლო გარემო და  მატერიალური რესურსი  -  </w:t>
      </w:r>
      <w:r w:rsidRPr="00793DD3">
        <w:rPr>
          <w:rFonts w:ascii="Sylfaen" w:hAnsi="Sylfaen" w:cs="Arial"/>
          <w:sz w:val="20"/>
          <w:szCs w:val="20"/>
          <w:lang w:val="ka-GE"/>
        </w:rPr>
        <w:t>იხ.დანართი 3</w:t>
      </w:r>
    </w:p>
    <w:p w14:paraId="2E8BA68A" w14:textId="77777777" w:rsidR="0054753E" w:rsidRPr="003B61E5" w:rsidRDefault="0054753E" w:rsidP="003B61E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3925C552" w14:textId="60DF4A1F" w:rsidR="0079591E" w:rsidRPr="003B61E5" w:rsidRDefault="00CC388E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3B61E5">
        <w:rPr>
          <w:rFonts w:ascii="Sylfaen" w:hAnsi="Sylfaen" w:cs="Arial"/>
          <w:b/>
          <w:sz w:val="20"/>
          <w:szCs w:val="20"/>
          <w:lang w:val="ka-GE"/>
        </w:rPr>
        <w:t>3.</w:t>
      </w:r>
      <w:r w:rsidR="00793DD3">
        <w:rPr>
          <w:rFonts w:ascii="Sylfaen" w:hAnsi="Sylfaen" w:cs="Arial"/>
          <w:b/>
          <w:sz w:val="20"/>
          <w:szCs w:val="20"/>
          <w:lang w:val="ka-GE"/>
        </w:rPr>
        <w:t>5</w:t>
      </w:r>
      <w:r w:rsidR="0079591E" w:rsidRPr="003B61E5">
        <w:rPr>
          <w:rFonts w:ascii="Sylfaen" w:hAnsi="Sylfaen" w:cs="Arial"/>
          <w:b/>
          <w:sz w:val="20"/>
          <w:szCs w:val="20"/>
          <w:lang w:val="ka-GE"/>
        </w:rPr>
        <w:t xml:space="preserve">. სპეციალური საგანმანათლებლო საჭიროების (სსსმ) და შეზღუდული შესაძლებლობების მქონე (შშმ) </w:t>
      </w:r>
      <w:r w:rsidR="00057861" w:rsidRPr="003B61E5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3B61E5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14:paraId="790FA185" w14:textId="4EE5C015" w:rsidR="0079591E" w:rsidRPr="003B61E5" w:rsidRDefault="0079591E" w:rsidP="003B61E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3B61E5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3B61E5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3B61E5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3B61E5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3B61E5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3B61E5">
        <w:rPr>
          <w:rFonts w:ascii="Sylfaen" w:hAnsi="Sylfaen"/>
          <w:sz w:val="20"/>
          <w:szCs w:val="20"/>
          <w:lang w:val="ka-GE"/>
        </w:rPr>
        <w:t xml:space="preserve"> </w:t>
      </w:r>
      <w:r w:rsidRPr="003B61E5">
        <w:rPr>
          <w:rFonts w:ascii="Sylfaen" w:eastAsia="MS Mincho" w:hAnsi="Sylfaen"/>
          <w:sz w:val="20"/>
          <w:szCs w:val="20"/>
        </w:rPr>
        <w:t>ეფუძნებ</w:t>
      </w:r>
      <w:r w:rsidRPr="003B61E5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3B61E5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3B61E5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3B61E5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3B61E5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3B61E5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3B61E5" w:rsidRDefault="0079591E" w:rsidP="003B61E5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51E1F2D9" w:rsidR="0079591E" w:rsidRPr="003B61E5" w:rsidRDefault="0079591E" w:rsidP="003B61E5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3B61E5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3B61E5">
        <w:rPr>
          <w:rFonts w:ascii="Sylfaen" w:eastAsia="MS Mincho" w:hAnsi="Sylfaen"/>
          <w:sz w:val="20"/>
          <w:szCs w:val="20"/>
          <w:lang w:val="ka-GE"/>
        </w:rPr>
        <w:t>,</w:t>
      </w:r>
      <w:r w:rsidRPr="003B61E5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3B61E5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3B61E5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3B61E5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5728E0" w:rsidRPr="003B61E5">
        <w:rPr>
          <w:rFonts w:ascii="Sylfaen" w:hAnsi="Sylfaen"/>
          <w:sz w:val="20"/>
          <w:szCs w:val="20"/>
          <w:lang w:val="ka-GE"/>
        </w:rPr>
        <w:t xml:space="preserve"> </w:t>
      </w:r>
      <w:r w:rsidRPr="003B61E5">
        <w:rPr>
          <w:rFonts w:ascii="Sylfaen" w:hAnsi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24123D50" w14:textId="77777777" w:rsidR="00882C47" w:rsidRPr="003B61E5" w:rsidRDefault="00882C47" w:rsidP="003B61E5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2EC7DBDD" w14:textId="77777777" w:rsidR="00793DD3" w:rsidRPr="002F3D48" w:rsidRDefault="00793DD3" w:rsidP="00793DD3">
      <w:pPr>
        <w:spacing w:before="120" w:line="240" w:lineRule="auto"/>
        <w:jc w:val="both"/>
        <w:rPr>
          <w:rFonts w:ascii="Sylfaen" w:hAnsi="Sylfaen"/>
          <w:sz w:val="20"/>
          <w:szCs w:val="20"/>
          <w:lang w:val="en-US"/>
        </w:rPr>
      </w:pPr>
      <w:r>
        <w:rPr>
          <w:rFonts w:ascii="Sylfaen" w:hAnsi="Sylfaen" w:cs="Arial"/>
          <w:b/>
          <w:i/>
          <w:sz w:val="20"/>
          <w:szCs w:val="20"/>
        </w:rPr>
        <w:t xml:space="preserve">მოდულის განხორციელების </w:t>
      </w:r>
      <w:r>
        <w:rPr>
          <w:rFonts w:ascii="Sylfaen" w:hAnsi="Sylfaen" w:cs="Arial"/>
          <w:b/>
          <w:sz w:val="20"/>
          <w:szCs w:val="20"/>
        </w:rPr>
        <w:t>ადგილი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: </w:t>
      </w:r>
      <w:r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№154 ;  </w:t>
      </w:r>
    </w:p>
    <w:p w14:paraId="444A7FA2" w14:textId="77777777" w:rsidR="00793DD3" w:rsidRPr="002F3D48" w:rsidRDefault="00793DD3" w:rsidP="00793DD3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b/>
          <w:i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b/>
          <w:sz w:val="20"/>
          <w:szCs w:val="20"/>
          <w:lang w:val="ka-GE"/>
        </w:rPr>
        <w:t>მოდულის განმახორციელებელი</w:t>
      </w:r>
      <w:r>
        <w:rPr>
          <w:rFonts w:ascii="Sylfaen" w:hAnsi="Sylfaen" w:cs="Arial"/>
          <w:sz w:val="20"/>
          <w:szCs w:val="20"/>
          <w:lang w:val="ka-GE"/>
        </w:rPr>
        <w:t>:</w:t>
      </w:r>
      <w:r>
        <w:rPr>
          <w:rFonts w:ascii="Sylfaen" w:hAnsi="Sylfaen" w:cs="Arial"/>
          <w:sz w:val="20"/>
          <w:szCs w:val="20"/>
          <w:lang w:val="en-US"/>
        </w:rPr>
        <w:t xml:space="preserve">  </w:t>
      </w:r>
      <w:r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p w14:paraId="790F353A" w14:textId="77777777" w:rsidR="00793DD3" w:rsidRPr="002028B7" w:rsidRDefault="00793DD3" w:rsidP="00793DD3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760BC567" w14:textId="55A37995" w:rsidR="00DE36F8" w:rsidRPr="003B61E5" w:rsidRDefault="00DE36F8" w:rsidP="005B154A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DE36F8" w:rsidRPr="003B61E5" w:rsidSect="000921E9">
      <w:headerReference w:type="default" r:id="rId14"/>
      <w:footerReference w:type="default" r:id="rId15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AF5F03" w14:textId="77777777" w:rsidR="00F97985" w:rsidRDefault="00F97985" w:rsidP="00185B3C">
      <w:pPr>
        <w:spacing w:after="0" w:line="240" w:lineRule="auto"/>
      </w:pPr>
      <w:r>
        <w:separator/>
      </w:r>
    </w:p>
  </w:endnote>
  <w:endnote w:type="continuationSeparator" w:id="0">
    <w:p w14:paraId="3FC915AC" w14:textId="77777777" w:rsidR="00F97985" w:rsidRDefault="00F9798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6EF43D5D" w:rsidR="00F45106" w:rsidRDefault="00F45106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979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AB28221" w14:textId="77777777" w:rsidR="00185B3C" w:rsidRDefault="00185B3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0718F8" w14:textId="77777777" w:rsidR="00F97985" w:rsidRDefault="00F97985" w:rsidP="00185B3C">
      <w:pPr>
        <w:spacing w:after="0" w:line="240" w:lineRule="auto"/>
      </w:pPr>
      <w:r>
        <w:separator/>
      </w:r>
    </w:p>
  </w:footnote>
  <w:footnote w:type="continuationSeparator" w:id="0">
    <w:p w14:paraId="2F17917F" w14:textId="77777777" w:rsidR="00F97985" w:rsidRDefault="00F9798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BF550" w14:textId="38EA4EC8" w:rsidR="006B3BE6" w:rsidRPr="00E51443" w:rsidRDefault="006B3BE6" w:rsidP="00434DF4">
    <w:pPr>
      <w:pStyle w:val="ae"/>
      <w:jc w:val="right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21253"/>
    <w:multiLevelType w:val="hybridMultilevel"/>
    <w:tmpl w:val="90C0AF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12223"/>
    <w:multiLevelType w:val="hybridMultilevel"/>
    <w:tmpl w:val="9A7AC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15B8A"/>
    <w:multiLevelType w:val="hybridMultilevel"/>
    <w:tmpl w:val="02AA86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145E5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34A54"/>
    <w:multiLevelType w:val="hybridMultilevel"/>
    <w:tmpl w:val="54105442"/>
    <w:lvl w:ilvl="0" w:tplc="040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 w15:restartNumberingAfterBreak="0">
    <w:nsid w:val="17FA05AF"/>
    <w:multiLevelType w:val="hybridMultilevel"/>
    <w:tmpl w:val="7C4E5D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8D7D57"/>
    <w:multiLevelType w:val="hybridMultilevel"/>
    <w:tmpl w:val="F2FE8B30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A6131C1"/>
    <w:multiLevelType w:val="hybridMultilevel"/>
    <w:tmpl w:val="D08E593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8" w15:restartNumberingAfterBreak="0">
    <w:nsid w:val="1D21234F"/>
    <w:multiLevelType w:val="hybridMultilevel"/>
    <w:tmpl w:val="E5D0F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3D0FB4"/>
    <w:multiLevelType w:val="hybridMultilevel"/>
    <w:tmpl w:val="08FE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772BD"/>
    <w:multiLevelType w:val="hybridMultilevel"/>
    <w:tmpl w:val="4E6A9808"/>
    <w:lvl w:ilvl="0" w:tplc="0982328A">
      <w:start w:val="1"/>
      <w:numFmt w:val="decimal"/>
      <w:lvlText w:val="%1."/>
      <w:lvlJc w:val="left"/>
      <w:pPr>
        <w:ind w:left="5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E43CA"/>
    <w:multiLevelType w:val="hybridMultilevel"/>
    <w:tmpl w:val="C37C22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F3184D"/>
    <w:multiLevelType w:val="hybridMultilevel"/>
    <w:tmpl w:val="CC72D0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C57FB8"/>
    <w:multiLevelType w:val="hybridMultilevel"/>
    <w:tmpl w:val="00FAC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3E1799"/>
    <w:multiLevelType w:val="hybridMultilevel"/>
    <w:tmpl w:val="FBE4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9700C9"/>
    <w:multiLevelType w:val="hybridMultilevel"/>
    <w:tmpl w:val="7FE2717A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 w15:restartNumberingAfterBreak="0">
    <w:nsid w:val="3BF56226"/>
    <w:multiLevelType w:val="hybridMultilevel"/>
    <w:tmpl w:val="240A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AA685C"/>
    <w:multiLevelType w:val="hybridMultilevel"/>
    <w:tmpl w:val="BBBA5AE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A02598"/>
    <w:multiLevelType w:val="hybridMultilevel"/>
    <w:tmpl w:val="2364294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708F3"/>
    <w:multiLevelType w:val="hybridMultilevel"/>
    <w:tmpl w:val="E3889E38"/>
    <w:lvl w:ilvl="0" w:tplc="C3D8AACC">
      <w:start w:val="1"/>
      <w:numFmt w:val="decimal"/>
      <w:lvlText w:val="%1."/>
      <w:lvlJc w:val="left"/>
      <w:pPr>
        <w:ind w:left="720" w:hanging="360"/>
      </w:pPr>
      <w:rPr>
        <w:rFonts w:cs="Sylfaen" w:hint="default"/>
        <w:i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F3613"/>
    <w:multiLevelType w:val="hybridMultilevel"/>
    <w:tmpl w:val="F0A8F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5B07B2"/>
    <w:multiLevelType w:val="hybridMultilevel"/>
    <w:tmpl w:val="F3A6D92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CF45F1F"/>
    <w:multiLevelType w:val="hybridMultilevel"/>
    <w:tmpl w:val="45787298"/>
    <w:lvl w:ilvl="0" w:tplc="AA52A3F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9651A7"/>
    <w:multiLevelType w:val="hybridMultilevel"/>
    <w:tmpl w:val="668A4132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E752AC"/>
    <w:multiLevelType w:val="hybridMultilevel"/>
    <w:tmpl w:val="FD2417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0C1425"/>
    <w:multiLevelType w:val="hybridMultilevel"/>
    <w:tmpl w:val="DC38DEF4"/>
    <w:lvl w:ilvl="0" w:tplc="8694546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2C2C72"/>
    <w:multiLevelType w:val="hybridMultilevel"/>
    <w:tmpl w:val="B2DC3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E35D0A"/>
    <w:multiLevelType w:val="hybridMultilevel"/>
    <w:tmpl w:val="40543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E35D0D"/>
    <w:multiLevelType w:val="hybridMultilevel"/>
    <w:tmpl w:val="3F8A0E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82633"/>
    <w:multiLevelType w:val="hybridMultilevel"/>
    <w:tmpl w:val="5650A7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E5425"/>
    <w:multiLevelType w:val="hybridMultilevel"/>
    <w:tmpl w:val="C1E856BE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2" w15:restartNumberingAfterBreak="0">
    <w:nsid w:val="6F6428E1"/>
    <w:multiLevelType w:val="hybridMultilevel"/>
    <w:tmpl w:val="1C80A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DA5C2A"/>
    <w:multiLevelType w:val="hybridMultilevel"/>
    <w:tmpl w:val="E29C1896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4" w15:restartNumberingAfterBreak="0">
    <w:nsid w:val="78715292"/>
    <w:multiLevelType w:val="hybridMultilevel"/>
    <w:tmpl w:val="0C14C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933CE6"/>
    <w:multiLevelType w:val="hybridMultilevel"/>
    <w:tmpl w:val="CA46729E"/>
    <w:lvl w:ilvl="0" w:tplc="321CC9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B763E9B"/>
    <w:multiLevelType w:val="hybridMultilevel"/>
    <w:tmpl w:val="6E1CA7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D95B79"/>
    <w:multiLevelType w:val="hybridMultilevel"/>
    <w:tmpl w:val="18FE4DDC"/>
    <w:lvl w:ilvl="0" w:tplc="040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5"/>
  </w:num>
  <w:num w:numId="3">
    <w:abstractNumId w:val="6"/>
  </w:num>
  <w:num w:numId="4">
    <w:abstractNumId w:val="26"/>
  </w:num>
  <w:num w:numId="5">
    <w:abstractNumId w:val="35"/>
  </w:num>
  <w:num w:numId="6">
    <w:abstractNumId w:val="24"/>
  </w:num>
  <w:num w:numId="7">
    <w:abstractNumId w:val="0"/>
  </w:num>
  <w:num w:numId="8">
    <w:abstractNumId w:val="17"/>
  </w:num>
  <w:num w:numId="9">
    <w:abstractNumId w:val="34"/>
  </w:num>
  <w:num w:numId="10">
    <w:abstractNumId w:val="23"/>
  </w:num>
  <w:num w:numId="11">
    <w:abstractNumId w:val="10"/>
  </w:num>
  <w:num w:numId="12">
    <w:abstractNumId w:val="30"/>
  </w:num>
  <w:num w:numId="13">
    <w:abstractNumId w:val="15"/>
  </w:num>
  <w:num w:numId="14">
    <w:abstractNumId w:val="20"/>
  </w:num>
  <w:num w:numId="15">
    <w:abstractNumId w:val="9"/>
  </w:num>
  <w:num w:numId="16">
    <w:abstractNumId w:val="3"/>
  </w:num>
  <w:num w:numId="17">
    <w:abstractNumId w:val="2"/>
  </w:num>
  <w:num w:numId="18">
    <w:abstractNumId w:val="8"/>
  </w:num>
  <w:num w:numId="19">
    <w:abstractNumId w:val="19"/>
  </w:num>
  <w:num w:numId="20">
    <w:abstractNumId w:val="5"/>
  </w:num>
  <w:num w:numId="21">
    <w:abstractNumId w:val="22"/>
  </w:num>
  <w:num w:numId="22">
    <w:abstractNumId w:val="36"/>
  </w:num>
  <w:num w:numId="23">
    <w:abstractNumId w:val="29"/>
  </w:num>
  <w:num w:numId="24">
    <w:abstractNumId w:val="21"/>
  </w:num>
  <w:num w:numId="25">
    <w:abstractNumId w:val="28"/>
  </w:num>
  <w:num w:numId="26">
    <w:abstractNumId w:val="27"/>
  </w:num>
  <w:num w:numId="27">
    <w:abstractNumId w:val="1"/>
  </w:num>
  <w:num w:numId="28">
    <w:abstractNumId w:val="32"/>
  </w:num>
  <w:num w:numId="29">
    <w:abstractNumId w:val="18"/>
  </w:num>
  <w:num w:numId="30">
    <w:abstractNumId w:val="7"/>
  </w:num>
  <w:num w:numId="31">
    <w:abstractNumId w:val="31"/>
  </w:num>
  <w:num w:numId="32">
    <w:abstractNumId w:val="12"/>
  </w:num>
  <w:num w:numId="33">
    <w:abstractNumId w:val="16"/>
  </w:num>
  <w:num w:numId="34">
    <w:abstractNumId w:val="33"/>
  </w:num>
  <w:num w:numId="35">
    <w:abstractNumId w:val="37"/>
  </w:num>
  <w:num w:numId="36">
    <w:abstractNumId w:val="11"/>
  </w:num>
  <w:num w:numId="37">
    <w:abstractNumId w:val="14"/>
  </w:num>
  <w:num w:numId="38">
    <w:abstractNumId w:val="4"/>
  </w:num>
  <w:num w:numId="39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746"/>
    <w:rsid w:val="00006AD1"/>
    <w:rsid w:val="00014754"/>
    <w:rsid w:val="00014C6E"/>
    <w:rsid w:val="00016C93"/>
    <w:rsid w:val="00017A37"/>
    <w:rsid w:val="000242F9"/>
    <w:rsid w:val="00024577"/>
    <w:rsid w:val="000270A3"/>
    <w:rsid w:val="000322DE"/>
    <w:rsid w:val="000349BD"/>
    <w:rsid w:val="00034FDB"/>
    <w:rsid w:val="0003707E"/>
    <w:rsid w:val="00037BB6"/>
    <w:rsid w:val="00041ADD"/>
    <w:rsid w:val="000423B6"/>
    <w:rsid w:val="00042CA5"/>
    <w:rsid w:val="000527BF"/>
    <w:rsid w:val="00053E4C"/>
    <w:rsid w:val="00053FED"/>
    <w:rsid w:val="000547FF"/>
    <w:rsid w:val="00057861"/>
    <w:rsid w:val="00063197"/>
    <w:rsid w:val="00064A5A"/>
    <w:rsid w:val="00065C10"/>
    <w:rsid w:val="000702D4"/>
    <w:rsid w:val="00071CD1"/>
    <w:rsid w:val="00073549"/>
    <w:rsid w:val="00074C59"/>
    <w:rsid w:val="00074CCF"/>
    <w:rsid w:val="00075890"/>
    <w:rsid w:val="000767CA"/>
    <w:rsid w:val="00077220"/>
    <w:rsid w:val="00077FC5"/>
    <w:rsid w:val="00080BFE"/>
    <w:rsid w:val="000921E9"/>
    <w:rsid w:val="00096E7D"/>
    <w:rsid w:val="0009772D"/>
    <w:rsid w:val="000A30DB"/>
    <w:rsid w:val="000A529D"/>
    <w:rsid w:val="000A6D76"/>
    <w:rsid w:val="000B78F7"/>
    <w:rsid w:val="000B7953"/>
    <w:rsid w:val="000C5E10"/>
    <w:rsid w:val="000D1ADD"/>
    <w:rsid w:val="000D1F2A"/>
    <w:rsid w:val="000D2E31"/>
    <w:rsid w:val="000D2E3A"/>
    <w:rsid w:val="000D3466"/>
    <w:rsid w:val="000D4770"/>
    <w:rsid w:val="000D6499"/>
    <w:rsid w:val="000E277C"/>
    <w:rsid w:val="000E3D11"/>
    <w:rsid w:val="000E4D2C"/>
    <w:rsid w:val="000E6110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17CA9"/>
    <w:rsid w:val="001217A7"/>
    <w:rsid w:val="00123469"/>
    <w:rsid w:val="00124B4B"/>
    <w:rsid w:val="00125700"/>
    <w:rsid w:val="00127820"/>
    <w:rsid w:val="00141DFD"/>
    <w:rsid w:val="00143D46"/>
    <w:rsid w:val="001557DA"/>
    <w:rsid w:val="00163D53"/>
    <w:rsid w:val="00165645"/>
    <w:rsid w:val="00171BBE"/>
    <w:rsid w:val="00174F99"/>
    <w:rsid w:val="001820AC"/>
    <w:rsid w:val="00185B3C"/>
    <w:rsid w:val="001914B5"/>
    <w:rsid w:val="00195293"/>
    <w:rsid w:val="00195412"/>
    <w:rsid w:val="001965A0"/>
    <w:rsid w:val="00196C42"/>
    <w:rsid w:val="001A42DE"/>
    <w:rsid w:val="001A4739"/>
    <w:rsid w:val="001A52F1"/>
    <w:rsid w:val="001A7616"/>
    <w:rsid w:val="001A7D8F"/>
    <w:rsid w:val="001B04B1"/>
    <w:rsid w:val="001B3358"/>
    <w:rsid w:val="001B5DED"/>
    <w:rsid w:val="001B6717"/>
    <w:rsid w:val="001C2BF4"/>
    <w:rsid w:val="001C2E3A"/>
    <w:rsid w:val="001C3D15"/>
    <w:rsid w:val="001D0DC9"/>
    <w:rsid w:val="001D6034"/>
    <w:rsid w:val="001E1467"/>
    <w:rsid w:val="001E7897"/>
    <w:rsid w:val="00212C1E"/>
    <w:rsid w:val="00212E77"/>
    <w:rsid w:val="00216343"/>
    <w:rsid w:val="00216AD2"/>
    <w:rsid w:val="00221256"/>
    <w:rsid w:val="00223153"/>
    <w:rsid w:val="00234D88"/>
    <w:rsid w:val="00235C64"/>
    <w:rsid w:val="00236FE4"/>
    <w:rsid w:val="00241FE5"/>
    <w:rsid w:val="00243845"/>
    <w:rsid w:val="002510D4"/>
    <w:rsid w:val="0025474A"/>
    <w:rsid w:val="00255BEC"/>
    <w:rsid w:val="00257309"/>
    <w:rsid w:val="002635A6"/>
    <w:rsid w:val="00264412"/>
    <w:rsid w:val="00270A37"/>
    <w:rsid w:val="002738C9"/>
    <w:rsid w:val="00273A23"/>
    <w:rsid w:val="00273EE5"/>
    <w:rsid w:val="002746FA"/>
    <w:rsid w:val="0027614F"/>
    <w:rsid w:val="00276A83"/>
    <w:rsid w:val="00282823"/>
    <w:rsid w:val="00284260"/>
    <w:rsid w:val="00285684"/>
    <w:rsid w:val="00287CC9"/>
    <w:rsid w:val="002945AA"/>
    <w:rsid w:val="002A045D"/>
    <w:rsid w:val="002A1DDC"/>
    <w:rsid w:val="002A3697"/>
    <w:rsid w:val="002A3920"/>
    <w:rsid w:val="002A4269"/>
    <w:rsid w:val="002A5D19"/>
    <w:rsid w:val="002B0494"/>
    <w:rsid w:val="002B2B07"/>
    <w:rsid w:val="002B70AB"/>
    <w:rsid w:val="002C2AA2"/>
    <w:rsid w:val="002C3E91"/>
    <w:rsid w:val="002C5D57"/>
    <w:rsid w:val="002C61ED"/>
    <w:rsid w:val="002C7EC2"/>
    <w:rsid w:val="002D1A70"/>
    <w:rsid w:val="002D5907"/>
    <w:rsid w:val="002D5A93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066C2"/>
    <w:rsid w:val="00306FCB"/>
    <w:rsid w:val="00312FD9"/>
    <w:rsid w:val="0031323E"/>
    <w:rsid w:val="00315959"/>
    <w:rsid w:val="00315D7F"/>
    <w:rsid w:val="00316D2D"/>
    <w:rsid w:val="003173D9"/>
    <w:rsid w:val="00322C1C"/>
    <w:rsid w:val="003257E1"/>
    <w:rsid w:val="00331EF1"/>
    <w:rsid w:val="003321D7"/>
    <w:rsid w:val="00332218"/>
    <w:rsid w:val="00334554"/>
    <w:rsid w:val="00336580"/>
    <w:rsid w:val="003422FB"/>
    <w:rsid w:val="003438B3"/>
    <w:rsid w:val="00343E19"/>
    <w:rsid w:val="0034444C"/>
    <w:rsid w:val="00347B3D"/>
    <w:rsid w:val="00350EA4"/>
    <w:rsid w:val="003578E9"/>
    <w:rsid w:val="003603C6"/>
    <w:rsid w:val="003719D1"/>
    <w:rsid w:val="00380C55"/>
    <w:rsid w:val="00381879"/>
    <w:rsid w:val="00384B2B"/>
    <w:rsid w:val="003872D9"/>
    <w:rsid w:val="00392CDB"/>
    <w:rsid w:val="00393C04"/>
    <w:rsid w:val="003A40C3"/>
    <w:rsid w:val="003A5138"/>
    <w:rsid w:val="003A52CD"/>
    <w:rsid w:val="003A7C31"/>
    <w:rsid w:val="003B23A0"/>
    <w:rsid w:val="003B5454"/>
    <w:rsid w:val="003B61E5"/>
    <w:rsid w:val="003C08E5"/>
    <w:rsid w:val="003D6C2A"/>
    <w:rsid w:val="003E1BC2"/>
    <w:rsid w:val="003E38B4"/>
    <w:rsid w:val="003E6509"/>
    <w:rsid w:val="003F04D7"/>
    <w:rsid w:val="003F06D1"/>
    <w:rsid w:val="003F2E52"/>
    <w:rsid w:val="003F37FF"/>
    <w:rsid w:val="00401CDC"/>
    <w:rsid w:val="00401D25"/>
    <w:rsid w:val="004052D7"/>
    <w:rsid w:val="00407922"/>
    <w:rsid w:val="004107DF"/>
    <w:rsid w:val="00413BC1"/>
    <w:rsid w:val="00420993"/>
    <w:rsid w:val="00422F8D"/>
    <w:rsid w:val="00423A40"/>
    <w:rsid w:val="00424565"/>
    <w:rsid w:val="004267A0"/>
    <w:rsid w:val="004306C8"/>
    <w:rsid w:val="004318E0"/>
    <w:rsid w:val="004326F1"/>
    <w:rsid w:val="00434174"/>
    <w:rsid w:val="004344EA"/>
    <w:rsid w:val="004349D5"/>
    <w:rsid w:val="00434DF4"/>
    <w:rsid w:val="00435084"/>
    <w:rsid w:val="0043593E"/>
    <w:rsid w:val="0044166A"/>
    <w:rsid w:val="0044274A"/>
    <w:rsid w:val="004439AA"/>
    <w:rsid w:val="00445B79"/>
    <w:rsid w:val="0044768B"/>
    <w:rsid w:val="00451143"/>
    <w:rsid w:val="00451D59"/>
    <w:rsid w:val="00453C29"/>
    <w:rsid w:val="00455F5D"/>
    <w:rsid w:val="00460555"/>
    <w:rsid w:val="004626CB"/>
    <w:rsid w:val="00464131"/>
    <w:rsid w:val="00475DB8"/>
    <w:rsid w:val="0048390D"/>
    <w:rsid w:val="00490842"/>
    <w:rsid w:val="00492F66"/>
    <w:rsid w:val="004A24A9"/>
    <w:rsid w:val="004B0BD5"/>
    <w:rsid w:val="004B5554"/>
    <w:rsid w:val="004B71CF"/>
    <w:rsid w:val="004B75BD"/>
    <w:rsid w:val="004C1676"/>
    <w:rsid w:val="004C3EB4"/>
    <w:rsid w:val="004C5D28"/>
    <w:rsid w:val="004C6ABE"/>
    <w:rsid w:val="004C7F6F"/>
    <w:rsid w:val="004D091F"/>
    <w:rsid w:val="004D2737"/>
    <w:rsid w:val="004D4922"/>
    <w:rsid w:val="004D5BE4"/>
    <w:rsid w:val="004D7220"/>
    <w:rsid w:val="004D7749"/>
    <w:rsid w:val="004E2B5D"/>
    <w:rsid w:val="004E339C"/>
    <w:rsid w:val="004E7130"/>
    <w:rsid w:val="004E7F94"/>
    <w:rsid w:val="004F40D3"/>
    <w:rsid w:val="004F5583"/>
    <w:rsid w:val="004F5A0B"/>
    <w:rsid w:val="004F5D16"/>
    <w:rsid w:val="00507097"/>
    <w:rsid w:val="00507457"/>
    <w:rsid w:val="005109C6"/>
    <w:rsid w:val="0051300B"/>
    <w:rsid w:val="00513FF6"/>
    <w:rsid w:val="00517E2D"/>
    <w:rsid w:val="0052139E"/>
    <w:rsid w:val="00524A5C"/>
    <w:rsid w:val="00526C56"/>
    <w:rsid w:val="00534621"/>
    <w:rsid w:val="00535BDD"/>
    <w:rsid w:val="00544E91"/>
    <w:rsid w:val="00545F4F"/>
    <w:rsid w:val="00546428"/>
    <w:rsid w:val="0054753E"/>
    <w:rsid w:val="00555A26"/>
    <w:rsid w:val="005615CB"/>
    <w:rsid w:val="00564691"/>
    <w:rsid w:val="00566EDE"/>
    <w:rsid w:val="0056760F"/>
    <w:rsid w:val="005679EF"/>
    <w:rsid w:val="005728E0"/>
    <w:rsid w:val="00572EFB"/>
    <w:rsid w:val="00574773"/>
    <w:rsid w:val="0057560B"/>
    <w:rsid w:val="00577C76"/>
    <w:rsid w:val="00580ECC"/>
    <w:rsid w:val="00582EF4"/>
    <w:rsid w:val="005832E3"/>
    <w:rsid w:val="00586B97"/>
    <w:rsid w:val="0058763C"/>
    <w:rsid w:val="00587EA0"/>
    <w:rsid w:val="00587F8A"/>
    <w:rsid w:val="00591492"/>
    <w:rsid w:val="005942C7"/>
    <w:rsid w:val="00597A99"/>
    <w:rsid w:val="005A0687"/>
    <w:rsid w:val="005A32EC"/>
    <w:rsid w:val="005A4467"/>
    <w:rsid w:val="005B154A"/>
    <w:rsid w:val="005D0182"/>
    <w:rsid w:val="005D2000"/>
    <w:rsid w:val="005D38F2"/>
    <w:rsid w:val="005D4196"/>
    <w:rsid w:val="005D46E2"/>
    <w:rsid w:val="005D61BC"/>
    <w:rsid w:val="005D6C94"/>
    <w:rsid w:val="005E6E7E"/>
    <w:rsid w:val="005F4097"/>
    <w:rsid w:val="005F5BBF"/>
    <w:rsid w:val="00602928"/>
    <w:rsid w:val="00604159"/>
    <w:rsid w:val="00605055"/>
    <w:rsid w:val="00607D47"/>
    <w:rsid w:val="006111B0"/>
    <w:rsid w:val="00612238"/>
    <w:rsid w:val="006140B5"/>
    <w:rsid w:val="00620153"/>
    <w:rsid w:val="006212CB"/>
    <w:rsid w:val="00623AE9"/>
    <w:rsid w:val="006248C0"/>
    <w:rsid w:val="00626381"/>
    <w:rsid w:val="00633363"/>
    <w:rsid w:val="00633C11"/>
    <w:rsid w:val="00634770"/>
    <w:rsid w:val="00637623"/>
    <w:rsid w:val="00643762"/>
    <w:rsid w:val="00644948"/>
    <w:rsid w:val="00650860"/>
    <w:rsid w:val="006518B3"/>
    <w:rsid w:val="00651D92"/>
    <w:rsid w:val="00651E96"/>
    <w:rsid w:val="00651F3C"/>
    <w:rsid w:val="00652117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7EAC"/>
    <w:rsid w:val="00670B59"/>
    <w:rsid w:val="00675ECA"/>
    <w:rsid w:val="0068408D"/>
    <w:rsid w:val="00691EB6"/>
    <w:rsid w:val="00691EC3"/>
    <w:rsid w:val="0069549F"/>
    <w:rsid w:val="006A2656"/>
    <w:rsid w:val="006A520F"/>
    <w:rsid w:val="006A5A5A"/>
    <w:rsid w:val="006B3BE6"/>
    <w:rsid w:val="006B4763"/>
    <w:rsid w:val="006B5F00"/>
    <w:rsid w:val="006C06C2"/>
    <w:rsid w:val="006C607E"/>
    <w:rsid w:val="006C6599"/>
    <w:rsid w:val="006C6908"/>
    <w:rsid w:val="006C7D74"/>
    <w:rsid w:val="006D228D"/>
    <w:rsid w:val="006D5802"/>
    <w:rsid w:val="006D7BD0"/>
    <w:rsid w:val="006E0719"/>
    <w:rsid w:val="006E1D56"/>
    <w:rsid w:val="006E597C"/>
    <w:rsid w:val="006E5BBB"/>
    <w:rsid w:val="006E61FD"/>
    <w:rsid w:val="006E7241"/>
    <w:rsid w:val="006F0C8C"/>
    <w:rsid w:val="007003EE"/>
    <w:rsid w:val="00705CCD"/>
    <w:rsid w:val="007108CA"/>
    <w:rsid w:val="007120D9"/>
    <w:rsid w:val="00713076"/>
    <w:rsid w:val="00721C53"/>
    <w:rsid w:val="007276B1"/>
    <w:rsid w:val="0073085F"/>
    <w:rsid w:val="00731E1E"/>
    <w:rsid w:val="00732A49"/>
    <w:rsid w:val="0073716A"/>
    <w:rsid w:val="00737213"/>
    <w:rsid w:val="0073768B"/>
    <w:rsid w:val="00737F9E"/>
    <w:rsid w:val="0074174F"/>
    <w:rsid w:val="007424E3"/>
    <w:rsid w:val="00744D73"/>
    <w:rsid w:val="0074643C"/>
    <w:rsid w:val="00746501"/>
    <w:rsid w:val="007513D3"/>
    <w:rsid w:val="007515B0"/>
    <w:rsid w:val="007538BE"/>
    <w:rsid w:val="00753C0B"/>
    <w:rsid w:val="00761F29"/>
    <w:rsid w:val="0076535D"/>
    <w:rsid w:val="00770D65"/>
    <w:rsid w:val="00772C0F"/>
    <w:rsid w:val="007776AB"/>
    <w:rsid w:val="00780CC8"/>
    <w:rsid w:val="007813A2"/>
    <w:rsid w:val="007817B6"/>
    <w:rsid w:val="007825EA"/>
    <w:rsid w:val="00783563"/>
    <w:rsid w:val="00787F4D"/>
    <w:rsid w:val="00793DD3"/>
    <w:rsid w:val="0079591E"/>
    <w:rsid w:val="00795AE1"/>
    <w:rsid w:val="007A2376"/>
    <w:rsid w:val="007A2A66"/>
    <w:rsid w:val="007B285D"/>
    <w:rsid w:val="007B3A20"/>
    <w:rsid w:val="007B56F8"/>
    <w:rsid w:val="007C2AB0"/>
    <w:rsid w:val="007C4E52"/>
    <w:rsid w:val="007C6617"/>
    <w:rsid w:val="007D2836"/>
    <w:rsid w:val="007D3ACA"/>
    <w:rsid w:val="007D73F9"/>
    <w:rsid w:val="007E151D"/>
    <w:rsid w:val="007E2411"/>
    <w:rsid w:val="007E296A"/>
    <w:rsid w:val="007F0272"/>
    <w:rsid w:val="007F0B70"/>
    <w:rsid w:val="007F2E4E"/>
    <w:rsid w:val="007F7134"/>
    <w:rsid w:val="00803A39"/>
    <w:rsid w:val="00806378"/>
    <w:rsid w:val="008063CB"/>
    <w:rsid w:val="00812AFD"/>
    <w:rsid w:val="008160B7"/>
    <w:rsid w:val="00822A98"/>
    <w:rsid w:val="00823438"/>
    <w:rsid w:val="00823C99"/>
    <w:rsid w:val="008266B1"/>
    <w:rsid w:val="00836188"/>
    <w:rsid w:val="0084287F"/>
    <w:rsid w:val="00843C2C"/>
    <w:rsid w:val="00845F3F"/>
    <w:rsid w:val="00846630"/>
    <w:rsid w:val="00847A55"/>
    <w:rsid w:val="008510BC"/>
    <w:rsid w:val="0085389D"/>
    <w:rsid w:val="00854759"/>
    <w:rsid w:val="008548ED"/>
    <w:rsid w:val="0087147A"/>
    <w:rsid w:val="0087206B"/>
    <w:rsid w:val="00872F14"/>
    <w:rsid w:val="00877C43"/>
    <w:rsid w:val="00882C47"/>
    <w:rsid w:val="00883C43"/>
    <w:rsid w:val="00883C54"/>
    <w:rsid w:val="00884037"/>
    <w:rsid w:val="0088764F"/>
    <w:rsid w:val="00891068"/>
    <w:rsid w:val="00891F22"/>
    <w:rsid w:val="008A07FA"/>
    <w:rsid w:val="008A1518"/>
    <w:rsid w:val="008A41B2"/>
    <w:rsid w:val="008B2BEF"/>
    <w:rsid w:val="008B3DA6"/>
    <w:rsid w:val="008B68B3"/>
    <w:rsid w:val="008D1F2F"/>
    <w:rsid w:val="008D5C1C"/>
    <w:rsid w:val="008D6557"/>
    <w:rsid w:val="008D73EB"/>
    <w:rsid w:val="008E2AAE"/>
    <w:rsid w:val="008E3D6B"/>
    <w:rsid w:val="008E44E1"/>
    <w:rsid w:val="008E4628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1347"/>
    <w:rsid w:val="0091444B"/>
    <w:rsid w:val="00914543"/>
    <w:rsid w:val="0091588D"/>
    <w:rsid w:val="0091638F"/>
    <w:rsid w:val="00924CF4"/>
    <w:rsid w:val="00925842"/>
    <w:rsid w:val="00930B24"/>
    <w:rsid w:val="00930D96"/>
    <w:rsid w:val="00932F38"/>
    <w:rsid w:val="00934572"/>
    <w:rsid w:val="00936F38"/>
    <w:rsid w:val="00941979"/>
    <w:rsid w:val="0094448E"/>
    <w:rsid w:val="0095319A"/>
    <w:rsid w:val="00953A5D"/>
    <w:rsid w:val="00953A8F"/>
    <w:rsid w:val="00956BE3"/>
    <w:rsid w:val="009616C3"/>
    <w:rsid w:val="00962F05"/>
    <w:rsid w:val="00972A54"/>
    <w:rsid w:val="00975534"/>
    <w:rsid w:val="009858DC"/>
    <w:rsid w:val="009920DC"/>
    <w:rsid w:val="00993913"/>
    <w:rsid w:val="00996117"/>
    <w:rsid w:val="009A3BAB"/>
    <w:rsid w:val="009B1C86"/>
    <w:rsid w:val="009B2315"/>
    <w:rsid w:val="009B570C"/>
    <w:rsid w:val="009B7097"/>
    <w:rsid w:val="009C1473"/>
    <w:rsid w:val="009C1B6F"/>
    <w:rsid w:val="009C292F"/>
    <w:rsid w:val="009C386F"/>
    <w:rsid w:val="009D3871"/>
    <w:rsid w:val="009D75E5"/>
    <w:rsid w:val="009D7C19"/>
    <w:rsid w:val="009E5736"/>
    <w:rsid w:val="009F04C6"/>
    <w:rsid w:val="009F15CF"/>
    <w:rsid w:val="009F1EF3"/>
    <w:rsid w:val="009F3335"/>
    <w:rsid w:val="009F3968"/>
    <w:rsid w:val="009F3F47"/>
    <w:rsid w:val="009F58F9"/>
    <w:rsid w:val="009F6FAD"/>
    <w:rsid w:val="00A06B92"/>
    <w:rsid w:val="00A15773"/>
    <w:rsid w:val="00A168A8"/>
    <w:rsid w:val="00A21479"/>
    <w:rsid w:val="00A2270A"/>
    <w:rsid w:val="00A23EA1"/>
    <w:rsid w:val="00A2463E"/>
    <w:rsid w:val="00A24D2B"/>
    <w:rsid w:val="00A24D52"/>
    <w:rsid w:val="00A256D5"/>
    <w:rsid w:val="00A27F55"/>
    <w:rsid w:val="00A30598"/>
    <w:rsid w:val="00A3352F"/>
    <w:rsid w:val="00A33A76"/>
    <w:rsid w:val="00A33C73"/>
    <w:rsid w:val="00A369ED"/>
    <w:rsid w:val="00A4173D"/>
    <w:rsid w:val="00A41A0C"/>
    <w:rsid w:val="00A43973"/>
    <w:rsid w:val="00A47E7A"/>
    <w:rsid w:val="00A56563"/>
    <w:rsid w:val="00A5668B"/>
    <w:rsid w:val="00A6102C"/>
    <w:rsid w:val="00A6321C"/>
    <w:rsid w:val="00A63BD8"/>
    <w:rsid w:val="00A6718E"/>
    <w:rsid w:val="00A67190"/>
    <w:rsid w:val="00A7143D"/>
    <w:rsid w:val="00A73B23"/>
    <w:rsid w:val="00A7467E"/>
    <w:rsid w:val="00A74AB5"/>
    <w:rsid w:val="00A7519A"/>
    <w:rsid w:val="00A77309"/>
    <w:rsid w:val="00A811D5"/>
    <w:rsid w:val="00A83608"/>
    <w:rsid w:val="00A8453C"/>
    <w:rsid w:val="00A9214F"/>
    <w:rsid w:val="00A92A99"/>
    <w:rsid w:val="00A946A0"/>
    <w:rsid w:val="00A95371"/>
    <w:rsid w:val="00A96C27"/>
    <w:rsid w:val="00AA2BD3"/>
    <w:rsid w:val="00AA32D4"/>
    <w:rsid w:val="00AA4B3E"/>
    <w:rsid w:val="00AA6260"/>
    <w:rsid w:val="00AA76F0"/>
    <w:rsid w:val="00AA7BAF"/>
    <w:rsid w:val="00AB022F"/>
    <w:rsid w:val="00AC1098"/>
    <w:rsid w:val="00AC149B"/>
    <w:rsid w:val="00AC1D35"/>
    <w:rsid w:val="00AC4B61"/>
    <w:rsid w:val="00AC59F5"/>
    <w:rsid w:val="00AC5B3A"/>
    <w:rsid w:val="00AC5C9D"/>
    <w:rsid w:val="00AD2523"/>
    <w:rsid w:val="00AD43E1"/>
    <w:rsid w:val="00AD5F43"/>
    <w:rsid w:val="00AE1A34"/>
    <w:rsid w:val="00AE293B"/>
    <w:rsid w:val="00AE3BF2"/>
    <w:rsid w:val="00AE3CF2"/>
    <w:rsid w:val="00AE5088"/>
    <w:rsid w:val="00AF1FA0"/>
    <w:rsid w:val="00AF31F9"/>
    <w:rsid w:val="00AF3AEF"/>
    <w:rsid w:val="00AF77F2"/>
    <w:rsid w:val="00B0593E"/>
    <w:rsid w:val="00B06EF2"/>
    <w:rsid w:val="00B12E73"/>
    <w:rsid w:val="00B14FBC"/>
    <w:rsid w:val="00B161FB"/>
    <w:rsid w:val="00B20F35"/>
    <w:rsid w:val="00B22065"/>
    <w:rsid w:val="00B24A1A"/>
    <w:rsid w:val="00B255AD"/>
    <w:rsid w:val="00B25E78"/>
    <w:rsid w:val="00B270C6"/>
    <w:rsid w:val="00B279D8"/>
    <w:rsid w:val="00B31C23"/>
    <w:rsid w:val="00B31E89"/>
    <w:rsid w:val="00B33355"/>
    <w:rsid w:val="00B41715"/>
    <w:rsid w:val="00B426A7"/>
    <w:rsid w:val="00B4393A"/>
    <w:rsid w:val="00B509CD"/>
    <w:rsid w:val="00B5624E"/>
    <w:rsid w:val="00B56F2D"/>
    <w:rsid w:val="00B60CBB"/>
    <w:rsid w:val="00B61153"/>
    <w:rsid w:val="00B635D5"/>
    <w:rsid w:val="00B63BCF"/>
    <w:rsid w:val="00B677A2"/>
    <w:rsid w:val="00B703B4"/>
    <w:rsid w:val="00B70D15"/>
    <w:rsid w:val="00B74386"/>
    <w:rsid w:val="00B76221"/>
    <w:rsid w:val="00B81487"/>
    <w:rsid w:val="00B87622"/>
    <w:rsid w:val="00B90749"/>
    <w:rsid w:val="00B92C76"/>
    <w:rsid w:val="00B9487D"/>
    <w:rsid w:val="00B97A60"/>
    <w:rsid w:val="00BA390F"/>
    <w:rsid w:val="00BA5E45"/>
    <w:rsid w:val="00BA77C3"/>
    <w:rsid w:val="00BB0497"/>
    <w:rsid w:val="00BB1A46"/>
    <w:rsid w:val="00BB3DB0"/>
    <w:rsid w:val="00BB5D86"/>
    <w:rsid w:val="00BB6001"/>
    <w:rsid w:val="00BB709C"/>
    <w:rsid w:val="00BC4D96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04C4"/>
    <w:rsid w:val="00C208E7"/>
    <w:rsid w:val="00C22F4A"/>
    <w:rsid w:val="00C242F9"/>
    <w:rsid w:val="00C250E5"/>
    <w:rsid w:val="00C32A04"/>
    <w:rsid w:val="00C41B5A"/>
    <w:rsid w:val="00C4637F"/>
    <w:rsid w:val="00C507F1"/>
    <w:rsid w:val="00C5310A"/>
    <w:rsid w:val="00C56C73"/>
    <w:rsid w:val="00C63CA4"/>
    <w:rsid w:val="00C65E89"/>
    <w:rsid w:val="00C67CAC"/>
    <w:rsid w:val="00C72265"/>
    <w:rsid w:val="00C8344D"/>
    <w:rsid w:val="00C83A0B"/>
    <w:rsid w:val="00C87995"/>
    <w:rsid w:val="00C926E5"/>
    <w:rsid w:val="00C95123"/>
    <w:rsid w:val="00C967A2"/>
    <w:rsid w:val="00C96FBC"/>
    <w:rsid w:val="00C97159"/>
    <w:rsid w:val="00C9761D"/>
    <w:rsid w:val="00CA0080"/>
    <w:rsid w:val="00CA1731"/>
    <w:rsid w:val="00CA521D"/>
    <w:rsid w:val="00CB06D1"/>
    <w:rsid w:val="00CB375F"/>
    <w:rsid w:val="00CB3F13"/>
    <w:rsid w:val="00CB69F9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0985"/>
    <w:rsid w:val="00D15617"/>
    <w:rsid w:val="00D16822"/>
    <w:rsid w:val="00D247A2"/>
    <w:rsid w:val="00D24EED"/>
    <w:rsid w:val="00D30970"/>
    <w:rsid w:val="00D340FF"/>
    <w:rsid w:val="00D35676"/>
    <w:rsid w:val="00D35B14"/>
    <w:rsid w:val="00D36DD8"/>
    <w:rsid w:val="00D40DD1"/>
    <w:rsid w:val="00D42EA1"/>
    <w:rsid w:val="00D44B87"/>
    <w:rsid w:val="00D464AC"/>
    <w:rsid w:val="00D47EF7"/>
    <w:rsid w:val="00D501D7"/>
    <w:rsid w:val="00D50E6E"/>
    <w:rsid w:val="00D548EB"/>
    <w:rsid w:val="00D54C11"/>
    <w:rsid w:val="00D5543E"/>
    <w:rsid w:val="00D75651"/>
    <w:rsid w:val="00D76155"/>
    <w:rsid w:val="00D831E2"/>
    <w:rsid w:val="00D83F92"/>
    <w:rsid w:val="00D87AFE"/>
    <w:rsid w:val="00D91090"/>
    <w:rsid w:val="00D97D2E"/>
    <w:rsid w:val="00DA057D"/>
    <w:rsid w:val="00DA0831"/>
    <w:rsid w:val="00DA0DBD"/>
    <w:rsid w:val="00DC1D7C"/>
    <w:rsid w:val="00DC352F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6A08"/>
    <w:rsid w:val="00DF75D6"/>
    <w:rsid w:val="00DF7D98"/>
    <w:rsid w:val="00E02046"/>
    <w:rsid w:val="00E037F0"/>
    <w:rsid w:val="00E047F4"/>
    <w:rsid w:val="00E05880"/>
    <w:rsid w:val="00E12C7D"/>
    <w:rsid w:val="00E21088"/>
    <w:rsid w:val="00E24CA4"/>
    <w:rsid w:val="00E26723"/>
    <w:rsid w:val="00E26B50"/>
    <w:rsid w:val="00E34639"/>
    <w:rsid w:val="00E375DD"/>
    <w:rsid w:val="00E37895"/>
    <w:rsid w:val="00E501F4"/>
    <w:rsid w:val="00E50A7C"/>
    <w:rsid w:val="00E51443"/>
    <w:rsid w:val="00E52EAA"/>
    <w:rsid w:val="00E546E2"/>
    <w:rsid w:val="00E553C1"/>
    <w:rsid w:val="00E558FB"/>
    <w:rsid w:val="00E56D56"/>
    <w:rsid w:val="00E57D37"/>
    <w:rsid w:val="00E62897"/>
    <w:rsid w:val="00E63534"/>
    <w:rsid w:val="00E64FFC"/>
    <w:rsid w:val="00E6525F"/>
    <w:rsid w:val="00E67316"/>
    <w:rsid w:val="00E70DB1"/>
    <w:rsid w:val="00E771D4"/>
    <w:rsid w:val="00E7743A"/>
    <w:rsid w:val="00E77479"/>
    <w:rsid w:val="00E84BC8"/>
    <w:rsid w:val="00E85748"/>
    <w:rsid w:val="00E8621E"/>
    <w:rsid w:val="00E870E2"/>
    <w:rsid w:val="00E92C15"/>
    <w:rsid w:val="00E9305B"/>
    <w:rsid w:val="00E94E0C"/>
    <w:rsid w:val="00EA3B13"/>
    <w:rsid w:val="00EA405C"/>
    <w:rsid w:val="00EC15F1"/>
    <w:rsid w:val="00EC4BA0"/>
    <w:rsid w:val="00EC5EC9"/>
    <w:rsid w:val="00EC629F"/>
    <w:rsid w:val="00EC6E63"/>
    <w:rsid w:val="00ED02D7"/>
    <w:rsid w:val="00EE0B03"/>
    <w:rsid w:val="00EE1D2F"/>
    <w:rsid w:val="00EE30CB"/>
    <w:rsid w:val="00EE6449"/>
    <w:rsid w:val="00EF2FE5"/>
    <w:rsid w:val="00EF580F"/>
    <w:rsid w:val="00EF76C3"/>
    <w:rsid w:val="00F02339"/>
    <w:rsid w:val="00F025DB"/>
    <w:rsid w:val="00F02896"/>
    <w:rsid w:val="00F0639B"/>
    <w:rsid w:val="00F25A93"/>
    <w:rsid w:val="00F27F2F"/>
    <w:rsid w:val="00F32BA3"/>
    <w:rsid w:val="00F3436F"/>
    <w:rsid w:val="00F36301"/>
    <w:rsid w:val="00F41CA4"/>
    <w:rsid w:val="00F44BD5"/>
    <w:rsid w:val="00F45106"/>
    <w:rsid w:val="00F47F57"/>
    <w:rsid w:val="00F53954"/>
    <w:rsid w:val="00F649FE"/>
    <w:rsid w:val="00F66325"/>
    <w:rsid w:val="00F711C1"/>
    <w:rsid w:val="00F71615"/>
    <w:rsid w:val="00F73273"/>
    <w:rsid w:val="00F81E9C"/>
    <w:rsid w:val="00F82F28"/>
    <w:rsid w:val="00F90BF2"/>
    <w:rsid w:val="00F94C80"/>
    <w:rsid w:val="00F96E64"/>
    <w:rsid w:val="00F9772E"/>
    <w:rsid w:val="00F97985"/>
    <w:rsid w:val="00FA1543"/>
    <w:rsid w:val="00FA3F4A"/>
    <w:rsid w:val="00FA47CE"/>
    <w:rsid w:val="00FA7CD3"/>
    <w:rsid w:val="00FC04DC"/>
    <w:rsid w:val="00FC0E36"/>
    <w:rsid w:val="00FD65C1"/>
    <w:rsid w:val="00FD68DB"/>
    <w:rsid w:val="00FE0423"/>
    <w:rsid w:val="00FE1A94"/>
    <w:rsid w:val="00FE21F3"/>
    <w:rsid w:val="00FE4268"/>
    <w:rsid w:val="00FE59A2"/>
    <w:rsid w:val="00FE5F88"/>
    <w:rsid w:val="00FE6E74"/>
    <w:rsid w:val="00FF0079"/>
    <w:rsid w:val="00FF2690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  <w15:docId w15:val="{40DCA48E-C06E-4357-9FCA-12180AB92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Plain Text"/>
    <w:basedOn w:val="a"/>
    <w:link w:val="a6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3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rsid w:val="00445B79"/>
  </w:style>
  <w:style w:type="paragraph" w:styleId="af4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5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">
    <w:name w:val="Table Grid1"/>
    <w:basedOn w:val="a1"/>
    <w:next w:val="a4"/>
    <w:uiPriority w:val="59"/>
    <w:rsid w:val="00B509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uiPriority w:val="22"/>
    <w:qFormat/>
    <w:rsid w:val="001E14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18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vet.ge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fin.ge/source/test_folder/kanoni%20mewarmeta%20shesaxeb%20-%2031.10.2014.pdf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arliament.ge/uploads/other/58/58115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0" ma:contentTypeDescription="Create a new document." ma:contentTypeScope="" ma:versionID="7ba372d1ef85ce6faf9a492ea0eb021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632581fadfa51a52ea46ddb307d92e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3A20B-666A-42A4-B95F-30CA512B7F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BC9C97-9227-4470-A615-BEA0287A8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</TotalTime>
  <Pages>1</Pages>
  <Words>2254</Words>
  <Characters>12848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15072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admin7</cp:lastModifiedBy>
  <cp:revision>263</cp:revision>
  <cp:lastPrinted>2016-11-29T12:18:00Z</cp:lastPrinted>
  <dcterms:created xsi:type="dcterms:W3CDTF">2016-03-22T17:04:00Z</dcterms:created>
  <dcterms:modified xsi:type="dcterms:W3CDTF">2021-10-26T08:46:00Z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